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B5" w:rsidRDefault="001E3DB5" w:rsidP="001E3DB5">
      <w:pPr>
        <w:pStyle w:val="4"/>
        <w:rPr>
          <w:rFonts w:ascii="Times New Roman" w:hAnsi="Times New Roman"/>
          <w:b w:val="0"/>
          <w:sz w:val="24"/>
          <w:szCs w:val="24"/>
        </w:rPr>
      </w:pPr>
    </w:p>
    <w:p w:rsidR="001E3DB5" w:rsidRDefault="001E3DB5" w:rsidP="001E3DB5">
      <w:pPr>
        <w:pStyle w:val="4"/>
        <w:rPr>
          <w:rFonts w:ascii="Times New Roman" w:hAnsi="Times New Roman"/>
          <w:sz w:val="24"/>
          <w:szCs w:val="24"/>
        </w:rPr>
      </w:pPr>
      <w:r>
        <w:rPr>
          <w:rFonts w:ascii="Times New Roman" w:hAnsi="Times New Roman"/>
          <w:sz w:val="24"/>
          <w:szCs w:val="24"/>
        </w:rPr>
        <w:t>МИНИСТЕРСТВО ОБРАЗОВАНИЯ</w:t>
      </w:r>
    </w:p>
    <w:p w:rsidR="001E3DB5" w:rsidRDefault="001E3DB5" w:rsidP="001E3DB5">
      <w:pPr>
        <w:pStyle w:val="4"/>
        <w:rPr>
          <w:rFonts w:ascii="Times New Roman" w:hAnsi="Times New Roman"/>
          <w:sz w:val="24"/>
          <w:szCs w:val="24"/>
        </w:rPr>
      </w:pPr>
      <w:r>
        <w:rPr>
          <w:rFonts w:ascii="Times New Roman" w:hAnsi="Times New Roman"/>
          <w:sz w:val="24"/>
          <w:szCs w:val="24"/>
        </w:rPr>
        <w:t>РОССИЙСКОЙ ФЕДЕРАЦИИ</w:t>
      </w:r>
    </w:p>
    <w:p w:rsidR="001E3DB5" w:rsidRDefault="001E3DB5" w:rsidP="001E3DB5">
      <w:pPr>
        <w:pStyle w:val="3"/>
        <w:jc w:val="center"/>
        <w:rPr>
          <w:sz w:val="24"/>
          <w:szCs w:val="24"/>
        </w:rPr>
      </w:pPr>
      <w:r>
        <w:rPr>
          <w:sz w:val="24"/>
          <w:szCs w:val="24"/>
        </w:rPr>
        <w:t>ОТДЕЛ ОБРАЗОВАНИЯ, ОПЕКИ И ПОПЕЧИТЕЛЬСТВА</w:t>
      </w:r>
    </w:p>
    <w:p w:rsidR="001E3DB5" w:rsidRDefault="001E3DB5" w:rsidP="001E3DB5">
      <w:pPr>
        <w:pStyle w:val="5"/>
        <w:jc w:val="center"/>
        <w:rPr>
          <w:sz w:val="24"/>
          <w:szCs w:val="24"/>
        </w:rPr>
      </w:pPr>
      <w:r>
        <w:rPr>
          <w:sz w:val="24"/>
          <w:szCs w:val="24"/>
        </w:rPr>
        <w:t>АДМИНИСТРАЦИИ АННИНСКОГО МУНИЦИПАЛЬНОГО РАЙОНА</w:t>
      </w:r>
    </w:p>
    <w:p w:rsidR="001E3DB5" w:rsidRDefault="001E3DB5" w:rsidP="001E3DB5">
      <w:pPr>
        <w:pStyle w:val="5"/>
        <w:jc w:val="center"/>
        <w:rPr>
          <w:sz w:val="24"/>
          <w:szCs w:val="24"/>
        </w:rPr>
      </w:pPr>
      <w:r>
        <w:rPr>
          <w:sz w:val="24"/>
          <w:szCs w:val="24"/>
        </w:rPr>
        <w:t>ВОРОНЕЖСКОЙ ОБЛАСТИ</w:t>
      </w:r>
    </w:p>
    <w:p w:rsidR="001E3DB5" w:rsidRDefault="001E3DB5" w:rsidP="001E3DB5">
      <w:pPr>
        <w:spacing w:after="0" w:line="240" w:lineRule="auto"/>
        <w:jc w:val="center"/>
        <w:rPr>
          <w:rFonts w:ascii="Times New Roman" w:hAnsi="Times New Roman"/>
          <w:sz w:val="24"/>
          <w:szCs w:val="24"/>
        </w:rPr>
      </w:pPr>
    </w:p>
    <w:p w:rsidR="001E3DB5" w:rsidRDefault="001E3DB5" w:rsidP="001E3DB5">
      <w:pPr>
        <w:spacing w:line="240" w:lineRule="auto"/>
        <w:jc w:val="center"/>
        <w:rPr>
          <w:rFonts w:ascii="Times New Roman" w:hAnsi="Times New Roman"/>
          <w:b/>
          <w:sz w:val="28"/>
          <w:szCs w:val="28"/>
        </w:rPr>
      </w:pPr>
      <w:r>
        <w:rPr>
          <w:rFonts w:ascii="Times New Roman" w:hAnsi="Times New Roman"/>
          <w:b/>
          <w:sz w:val="28"/>
          <w:szCs w:val="28"/>
        </w:rPr>
        <w:t>приказ</w:t>
      </w:r>
    </w:p>
    <w:p w:rsidR="001E3DB5" w:rsidRDefault="001E3DB5" w:rsidP="001E3DB5">
      <w:pPr>
        <w:pStyle w:val="6"/>
        <w:rPr>
          <w:sz w:val="20"/>
        </w:rPr>
      </w:pPr>
      <w:r>
        <w:rPr>
          <w:sz w:val="20"/>
        </w:rPr>
        <w:t xml:space="preserve">Индекс 396250                                                              </w:t>
      </w:r>
    </w:p>
    <w:p w:rsidR="001E3DB5" w:rsidRDefault="001E3DB5" w:rsidP="001E3DB5">
      <w:pPr>
        <w:pBdr>
          <w:bottom w:val="single" w:sz="12" w:space="1" w:color="auto"/>
        </w:pBdr>
        <w:spacing w:line="240" w:lineRule="auto"/>
        <w:rPr>
          <w:rFonts w:ascii="Times New Roman" w:hAnsi="Times New Roman"/>
          <w:b/>
          <w:sz w:val="20"/>
          <w:szCs w:val="20"/>
        </w:rPr>
      </w:pPr>
      <w:r>
        <w:rPr>
          <w:rFonts w:ascii="Times New Roman" w:hAnsi="Times New Roman"/>
          <w:b/>
          <w:sz w:val="20"/>
          <w:szCs w:val="20"/>
        </w:rPr>
        <w:t>п.г.т. Анна, ул. Ленина, 28                                                                                                                                                  тел.  2-12-64, 2-11-68</w:t>
      </w:r>
    </w:p>
    <w:p w:rsidR="001E3DB5" w:rsidRDefault="001E3DB5" w:rsidP="001E3DB5">
      <w:pPr>
        <w:spacing w:after="0" w:line="240" w:lineRule="auto"/>
        <w:rPr>
          <w:rFonts w:ascii="Times New Roman" w:hAnsi="Times New Roman"/>
          <w:sz w:val="24"/>
          <w:szCs w:val="24"/>
        </w:rPr>
      </w:pPr>
      <w:r>
        <w:rPr>
          <w:rFonts w:ascii="Times New Roman" w:hAnsi="Times New Roman"/>
          <w:b/>
          <w:sz w:val="24"/>
          <w:szCs w:val="24"/>
        </w:rPr>
        <w:t xml:space="preserve"> № 138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от «23» декабря 2014 года                                                                                                               </w:t>
      </w:r>
    </w:p>
    <w:p w:rsidR="001E3DB5" w:rsidRDefault="001E3DB5" w:rsidP="001E3DB5">
      <w:pPr>
        <w:spacing w:after="0"/>
        <w:rPr>
          <w:rFonts w:ascii="Times New Roman" w:hAnsi="Times New Roman"/>
          <w:b/>
          <w:sz w:val="24"/>
          <w:szCs w:val="24"/>
        </w:rPr>
      </w:pPr>
    </w:p>
    <w:p w:rsidR="001E3DB5" w:rsidRDefault="001E3DB5" w:rsidP="001E3DB5">
      <w:pPr>
        <w:spacing w:after="0" w:line="240" w:lineRule="auto"/>
        <w:rPr>
          <w:rFonts w:ascii="Times New Roman" w:hAnsi="Times New Roman"/>
          <w:b/>
          <w:sz w:val="24"/>
          <w:szCs w:val="24"/>
        </w:rPr>
      </w:pPr>
      <w:r>
        <w:rPr>
          <w:rFonts w:ascii="Times New Roman" w:hAnsi="Times New Roman"/>
          <w:b/>
          <w:sz w:val="24"/>
          <w:szCs w:val="24"/>
        </w:rPr>
        <w:t xml:space="preserve">Об организации и  проведении </w:t>
      </w:r>
    </w:p>
    <w:p w:rsidR="001E3DB5" w:rsidRDefault="001E3DB5" w:rsidP="001E3DB5">
      <w:pPr>
        <w:spacing w:after="0" w:line="240" w:lineRule="auto"/>
        <w:rPr>
          <w:rFonts w:ascii="Times New Roman" w:hAnsi="Times New Roman"/>
          <w:b/>
          <w:sz w:val="24"/>
          <w:szCs w:val="24"/>
        </w:rPr>
      </w:pPr>
      <w:r>
        <w:rPr>
          <w:rFonts w:ascii="Times New Roman" w:hAnsi="Times New Roman"/>
          <w:b/>
          <w:sz w:val="24"/>
          <w:szCs w:val="24"/>
        </w:rPr>
        <w:t xml:space="preserve">муниципального конкурса </w:t>
      </w:r>
    </w:p>
    <w:p w:rsidR="001E3DB5" w:rsidRDefault="001E3DB5" w:rsidP="001E3DB5">
      <w:pPr>
        <w:spacing w:after="0" w:line="240" w:lineRule="auto"/>
        <w:rPr>
          <w:rFonts w:ascii="Times New Roman" w:hAnsi="Times New Roman"/>
          <w:b/>
          <w:sz w:val="24"/>
          <w:szCs w:val="24"/>
        </w:rPr>
      </w:pPr>
      <w:r>
        <w:rPr>
          <w:rFonts w:ascii="Times New Roman" w:hAnsi="Times New Roman"/>
          <w:b/>
          <w:sz w:val="24"/>
          <w:szCs w:val="24"/>
        </w:rPr>
        <w:t xml:space="preserve">«Учитель года - 2015»   </w:t>
      </w:r>
    </w:p>
    <w:p w:rsidR="001E3DB5" w:rsidRDefault="001E3DB5" w:rsidP="001E3DB5">
      <w:pPr>
        <w:spacing w:after="0" w:line="240" w:lineRule="auto"/>
        <w:rPr>
          <w:rFonts w:ascii="Times New Roman" w:hAnsi="Times New Roman"/>
          <w:b/>
          <w:sz w:val="24"/>
          <w:szCs w:val="24"/>
        </w:rPr>
      </w:pPr>
      <w:r>
        <w:rPr>
          <w:rFonts w:ascii="Times New Roman" w:hAnsi="Times New Roman"/>
          <w:b/>
          <w:sz w:val="24"/>
          <w:szCs w:val="24"/>
        </w:rPr>
        <w:t xml:space="preserve">       </w:t>
      </w:r>
    </w:p>
    <w:p w:rsidR="001E3DB5" w:rsidRDefault="001E3DB5" w:rsidP="001E3DB5">
      <w:pPr>
        <w:spacing w:after="0"/>
        <w:jc w:val="both"/>
        <w:rPr>
          <w:rFonts w:ascii="Times New Roman" w:hAnsi="Times New Roman"/>
          <w:sz w:val="24"/>
          <w:szCs w:val="24"/>
        </w:rPr>
      </w:pPr>
      <w:proofErr w:type="gramStart"/>
      <w:r>
        <w:rPr>
          <w:rFonts w:ascii="Times New Roman" w:hAnsi="Times New Roman"/>
          <w:sz w:val="24"/>
          <w:szCs w:val="24"/>
        </w:rPr>
        <w:t>Во исполнение приказа Министерства образования и науки РФ от 22 сентября 2004 года №73 «Об утверждении Положения о Всероссийском конкурсе «Учитель года России», плана работы отдела образования, опеки и попечительства администрации Аннинского муниципального района  на 201</w:t>
      </w:r>
      <w:r w:rsidR="005D1DCF">
        <w:rPr>
          <w:rFonts w:ascii="Times New Roman" w:hAnsi="Times New Roman"/>
          <w:sz w:val="24"/>
          <w:szCs w:val="24"/>
        </w:rPr>
        <w:t>5</w:t>
      </w:r>
      <w:r>
        <w:rPr>
          <w:rFonts w:ascii="Times New Roman" w:hAnsi="Times New Roman"/>
          <w:sz w:val="24"/>
          <w:szCs w:val="24"/>
        </w:rPr>
        <w:t xml:space="preserve"> год и в целях утверждения приоритетов образования в обществе, развития профессиональных контактов и поддержки талантливых, творчески работающих педагогов</w:t>
      </w:r>
      <w:proofErr w:type="gramEnd"/>
    </w:p>
    <w:p w:rsidR="001E3DB5" w:rsidRDefault="001E3DB5" w:rsidP="001E3DB5">
      <w:pPr>
        <w:jc w:val="both"/>
        <w:rPr>
          <w:rFonts w:ascii="Times New Roman" w:hAnsi="Times New Roman"/>
          <w:sz w:val="24"/>
          <w:szCs w:val="24"/>
        </w:rPr>
      </w:pPr>
      <w:r>
        <w:rPr>
          <w:rFonts w:ascii="Times New Roman" w:hAnsi="Times New Roman"/>
          <w:sz w:val="24"/>
          <w:szCs w:val="24"/>
        </w:rPr>
        <w:t xml:space="preserve">                                             ПРИКАЗЫВАЮ:</w:t>
      </w:r>
    </w:p>
    <w:p w:rsidR="001E3DB5" w:rsidRDefault="001E3DB5" w:rsidP="001E3DB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Утвердить Положение о проведении муниципального конкурса «Учитель года – 201</w:t>
      </w:r>
      <w:r w:rsidR="005D1DCF">
        <w:rPr>
          <w:rFonts w:ascii="Times New Roman" w:hAnsi="Times New Roman"/>
          <w:sz w:val="24"/>
          <w:szCs w:val="24"/>
        </w:rPr>
        <w:t>5</w:t>
      </w:r>
      <w:r>
        <w:rPr>
          <w:rFonts w:ascii="Times New Roman" w:hAnsi="Times New Roman"/>
          <w:sz w:val="24"/>
          <w:szCs w:val="24"/>
        </w:rPr>
        <w:t>» и порядок проведения конкурса (Приложение №1 и №2).</w:t>
      </w:r>
    </w:p>
    <w:p w:rsidR="001E3DB5" w:rsidRDefault="001E3DB5" w:rsidP="001E3DB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Провести муниципальный  конкурс  «Учитель года – 201</w:t>
      </w:r>
      <w:r w:rsidR="005D1DCF">
        <w:rPr>
          <w:rFonts w:ascii="Times New Roman" w:hAnsi="Times New Roman"/>
          <w:sz w:val="24"/>
          <w:szCs w:val="24"/>
        </w:rPr>
        <w:t>5</w:t>
      </w:r>
      <w:r>
        <w:rPr>
          <w:rFonts w:ascii="Times New Roman" w:hAnsi="Times New Roman"/>
          <w:sz w:val="24"/>
          <w:szCs w:val="24"/>
        </w:rPr>
        <w:t>» на б</w:t>
      </w:r>
      <w:r w:rsidR="005D1DCF">
        <w:rPr>
          <w:rFonts w:ascii="Times New Roman" w:hAnsi="Times New Roman"/>
          <w:sz w:val="24"/>
          <w:szCs w:val="24"/>
        </w:rPr>
        <w:t>азе МКОУ «</w:t>
      </w:r>
      <w:proofErr w:type="gramStart"/>
      <w:r w:rsidR="005D1DCF">
        <w:rPr>
          <w:rFonts w:ascii="Times New Roman" w:hAnsi="Times New Roman"/>
          <w:sz w:val="24"/>
          <w:szCs w:val="24"/>
        </w:rPr>
        <w:t>Аннинская</w:t>
      </w:r>
      <w:proofErr w:type="gramEnd"/>
      <w:r w:rsidR="005D1DCF">
        <w:rPr>
          <w:rFonts w:ascii="Times New Roman" w:hAnsi="Times New Roman"/>
          <w:sz w:val="24"/>
          <w:szCs w:val="24"/>
        </w:rPr>
        <w:t xml:space="preserve"> СОШ с УИОП», МКОУ Аннинской СОШ №1, МКОУ Аннинской СОШ №3.</w:t>
      </w:r>
      <w:r>
        <w:rPr>
          <w:rFonts w:ascii="Times New Roman" w:hAnsi="Times New Roman"/>
          <w:sz w:val="24"/>
          <w:szCs w:val="24"/>
        </w:rPr>
        <w:t xml:space="preserve">  </w:t>
      </w:r>
    </w:p>
    <w:p w:rsidR="001E3DB5" w:rsidRDefault="001E3DB5" w:rsidP="001E3DB5">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Районному информационно-методическому кабинету (Хабаровой С.Б.):</w:t>
      </w:r>
    </w:p>
    <w:p w:rsidR="001E3DB5" w:rsidRDefault="001E3DB5" w:rsidP="001E3DB5">
      <w:pPr>
        <w:spacing w:after="0"/>
        <w:ind w:left="360"/>
        <w:jc w:val="both"/>
        <w:rPr>
          <w:rFonts w:ascii="Times New Roman" w:hAnsi="Times New Roman"/>
          <w:sz w:val="24"/>
          <w:szCs w:val="24"/>
        </w:rPr>
      </w:pPr>
      <w:r>
        <w:rPr>
          <w:rFonts w:ascii="Times New Roman" w:hAnsi="Times New Roman"/>
          <w:sz w:val="24"/>
          <w:szCs w:val="24"/>
        </w:rPr>
        <w:t>3.1 организовать проведение  муниципального  конкурса  «Учитель года – 201</w:t>
      </w:r>
      <w:r w:rsidR="005D1DCF">
        <w:rPr>
          <w:rFonts w:ascii="Times New Roman" w:hAnsi="Times New Roman"/>
          <w:sz w:val="24"/>
          <w:szCs w:val="24"/>
        </w:rPr>
        <w:t>5</w:t>
      </w:r>
      <w:r>
        <w:rPr>
          <w:rFonts w:ascii="Times New Roman" w:hAnsi="Times New Roman"/>
          <w:sz w:val="24"/>
          <w:szCs w:val="24"/>
        </w:rPr>
        <w:t xml:space="preserve">»  с </w:t>
      </w:r>
      <w:r w:rsidR="005D1DCF">
        <w:rPr>
          <w:rFonts w:ascii="Times New Roman" w:hAnsi="Times New Roman"/>
          <w:sz w:val="24"/>
          <w:szCs w:val="24"/>
        </w:rPr>
        <w:t>9</w:t>
      </w:r>
      <w:r>
        <w:rPr>
          <w:rFonts w:ascii="Times New Roman" w:hAnsi="Times New Roman"/>
          <w:sz w:val="24"/>
          <w:szCs w:val="24"/>
        </w:rPr>
        <w:t xml:space="preserve"> февраля  по </w:t>
      </w:r>
      <w:r w:rsidR="005D1DCF">
        <w:rPr>
          <w:rFonts w:ascii="Times New Roman" w:hAnsi="Times New Roman"/>
          <w:sz w:val="24"/>
          <w:szCs w:val="24"/>
        </w:rPr>
        <w:t>28 февраля</w:t>
      </w:r>
      <w:r>
        <w:rPr>
          <w:rFonts w:ascii="Times New Roman" w:hAnsi="Times New Roman"/>
          <w:sz w:val="24"/>
          <w:szCs w:val="24"/>
        </w:rPr>
        <w:t xml:space="preserve"> 201</w:t>
      </w:r>
      <w:r w:rsidR="005D1DCF">
        <w:rPr>
          <w:rFonts w:ascii="Times New Roman" w:hAnsi="Times New Roman"/>
          <w:sz w:val="24"/>
          <w:szCs w:val="24"/>
        </w:rPr>
        <w:t>5</w:t>
      </w:r>
      <w:r>
        <w:rPr>
          <w:rFonts w:ascii="Times New Roman" w:hAnsi="Times New Roman"/>
          <w:sz w:val="24"/>
          <w:szCs w:val="24"/>
        </w:rPr>
        <w:t xml:space="preserve"> года;</w:t>
      </w:r>
    </w:p>
    <w:p w:rsidR="001E3DB5" w:rsidRDefault="001E3DB5" w:rsidP="001E3DB5">
      <w:pPr>
        <w:spacing w:after="0"/>
        <w:ind w:left="360"/>
        <w:jc w:val="both"/>
        <w:rPr>
          <w:rFonts w:ascii="Times New Roman" w:hAnsi="Times New Roman"/>
          <w:sz w:val="24"/>
          <w:szCs w:val="24"/>
        </w:rPr>
      </w:pPr>
      <w:r>
        <w:rPr>
          <w:rFonts w:ascii="Times New Roman" w:hAnsi="Times New Roman"/>
          <w:sz w:val="24"/>
          <w:szCs w:val="24"/>
        </w:rPr>
        <w:t>3.2 довести до сведения руководителей образовательных организаций положение о конкурсе «Учитель года – 201</w:t>
      </w:r>
      <w:r w:rsidR="005D1DCF">
        <w:rPr>
          <w:rFonts w:ascii="Times New Roman" w:hAnsi="Times New Roman"/>
          <w:sz w:val="24"/>
          <w:szCs w:val="24"/>
        </w:rPr>
        <w:t>5</w:t>
      </w:r>
      <w:r>
        <w:rPr>
          <w:rFonts w:ascii="Times New Roman" w:hAnsi="Times New Roman"/>
          <w:sz w:val="24"/>
          <w:szCs w:val="24"/>
        </w:rPr>
        <w:t>».</w:t>
      </w:r>
    </w:p>
    <w:p w:rsidR="001E3DB5" w:rsidRDefault="001E3DB5" w:rsidP="001E3DB5">
      <w:pPr>
        <w:spacing w:after="0"/>
        <w:ind w:left="360"/>
        <w:jc w:val="both"/>
        <w:rPr>
          <w:rFonts w:ascii="Times New Roman" w:hAnsi="Times New Roman"/>
          <w:sz w:val="24"/>
          <w:szCs w:val="24"/>
        </w:rPr>
      </w:pPr>
      <w:r>
        <w:rPr>
          <w:rFonts w:ascii="Times New Roman" w:hAnsi="Times New Roman"/>
          <w:sz w:val="24"/>
          <w:szCs w:val="24"/>
        </w:rPr>
        <w:t>4. Рекомендовать руководителям образовательных организаций провести необходимые организационные мероприятия по обеспечению участия педагогов в Конкурсе.</w:t>
      </w:r>
    </w:p>
    <w:p w:rsidR="001E3DB5" w:rsidRDefault="001E3DB5" w:rsidP="001E3DB5">
      <w:pPr>
        <w:spacing w:after="0"/>
        <w:ind w:left="360"/>
        <w:jc w:val="both"/>
        <w:rPr>
          <w:rFonts w:ascii="Times New Roman" w:hAnsi="Times New Roman"/>
          <w:sz w:val="24"/>
          <w:szCs w:val="24"/>
        </w:rPr>
      </w:pPr>
      <w:r>
        <w:rPr>
          <w:rFonts w:ascii="Times New Roman" w:hAnsi="Times New Roman"/>
          <w:sz w:val="24"/>
          <w:szCs w:val="24"/>
        </w:rPr>
        <w:t>5.Утвердить состав оргкомитета муниципального конкурса «Учитель года - 201</w:t>
      </w:r>
      <w:r w:rsidR="00084AAA">
        <w:rPr>
          <w:rFonts w:ascii="Times New Roman" w:hAnsi="Times New Roman"/>
          <w:sz w:val="24"/>
          <w:szCs w:val="24"/>
        </w:rPr>
        <w:t>5</w:t>
      </w:r>
      <w:r w:rsidR="001C4DF7">
        <w:rPr>
          <w:rFonts w:ascii="Times New Roman" w:hAnsi="Times New Roman"/>
          <w:sz w:val="24"/>
          <w:szCs w:val="24"/>
        </w:rPr>
        <w:t>» (Приложение №3).</w:t>
      </w:r>
    </w:p>
    <w:p w:rsidR="001E3DB5" w:rsidRDefault="001E3DB5" w:rsidP="001E3DB5">
      <w:pPr>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данного приказа оставляю за собой.</w:t>
      </w:r>
    </w:p>
    <w:p w:rsidR="001E3DB5" w:rsidRDefault="001E3DB5" w:rsidP="001E3DB5">
      <w:pPr>
        <w:spacing w:after="0"/>
        <w:rPr>
          <w:rFonts w:ascii="Times New Roman" w:hAnsi="Times New Roman"/>
          <w:sz w:val="24"/>
          <w:szCs w:val="24"/>
        </w:rPr>
      </w:pPr>
    </w:p>
    <w:p w:rsidR="001E3DB5" w:rsidRDefault="001E3DB5" w:rsidP="001E3DB5">
      <w:pPr>
        <w:spacing w:after="0"/>
        <w:rPr>
          <w:rFonts w:ascii="Times New Roman" w:hAnsi="Times New Roman"/>
          <w:sz w:val="24"/>
          <w:szCs w:val="24"/>
        </w:rPr>
      </w:pPr>
    </w:p>
    <w:p w:rsidR="001E3DB5" w:rsidRDefault="001E3DB5" w:rsidP="001E3DB5">
      <w:pPr>
        <w:spacing w:after="0"/>
        <w:rPr>
          <w:rFonts w:ascii="Times New Roman" w:hAnsi="Times New Roman"/>
          <w:sz w:val="24"/>
          <w:szCs w:val="24"/>
        </w:rPr>
      </w:pPr>
    </w:p>
    <w:p w:rsidR="001E3DB5" w:rsidRDefault="001E3DB5" w:rsidP="001E3DB5">
      <w:pPr>
        <w:spacing w:after="0"/>
        <w:rPr>
          <w:rFonts w:ascii="Times New Roman" w:hAnsi="Times New Roman"/>
          <w:sz w:val="24"/>
          <w:szCs w:val="24"/>
        </w:rPr>
      </w:pPr>
    </w:p>
    <w:p w:rsidR="001E3DB5" w:rsidRDefault="001E3DB5" w:rsidP="001E3DB5">
      <w:pPr>
        <w:spacing w:after="0"/>
        <w:rPr>
          <w:rFonts w:ascii="Times New Roman" w:hAnsi="Times New Roman"/>
          <w:sz w:val="24"/>
          <w:szCs w:val="24"/>
        </w:rPr>
      </w:pPr>
      <w:r>
        <w:rPr>
          <w:rFonts w:ascii="Times New Roman" w:hAnsi="Times New Roman"/>
          <w:sz w:val="24"/>
          <w:szCs w:val="24"/>
        </w:rPr>
        <w:t>Начальник отдела образования,</w:t>
      </w:r>
    </w:p>
    <w:p w:rsidR="001E3DB5" w:rsidRDefault="001E3DB5" w:rsidP="001E3DB5">
      <w:pPr>
        <w:spacing w:after="0"/>
        <w:rPr>
          <w:rFonts w:ascii="Times New Roman" w:hAnsi="Times New Roman"/>
          <w:sz w:val="24"/>
          <w:szCs w:val="24"/>
        </w:rPr>
      </w:pPr>
      <w:r>
        <w:rPr>
          <w:rFonts w:ascii="Times New Roman" w:hAnsi="Times New Roman"/>
          <w:sz w:val="24"/>
          <w:szCs w:val="24"/>
        </w:rPr>
        <w:t xml:space="preserve">опеки и попечительства                                                                                           А.В. </w:t>
      </w:r>
      <w:proofErr w:type="spellStart"/>
      <w:r>
        <w:rPr>
          <w:rFonts w:ascii="Times New Roman" w:hAnsi="Times New Roman"/>
          <w:sz w:val="24"/>
          <w:szCs w:val="24"/>
        </w:rPr>
        <w:t>Сухочев</w:t>
      </w:r>
      <w:proofErr w:type="spellEnd"/>
    </w:p>
    <w:p w:rsidR="001E3DB5" w:rsidRDefault="001E3DB5" w:rsidP="001E3DB5">
      <w:pPr>
        <w:spacing w:after="0"/>
        <w:ind w:left="360"/>
        <w:jc w:val="both"/>
        <w:rPr>
          <w:rFonts w:ascii="Times New Roman" w:hAnsi="Times New Roman"/>
          <w:sz w:val="24"/>
          <w:szCs w:val="24"/>
        </w:rPr>
      </w:pPr>
      <w:r>
        <w:rPr>
          <w:rFonts w:ascii="Times New Roman" w:hAnsi="Times New Roman"/>
          <w:sz w:val="24"/>
          <w:szCs w:val="24"/>
        </w:rPr>
        <w:t xml:space="preserve"> </w:t>
      </w:r>
    </w:p>
    <w:p w:rsidR="001E3DB5" w:rsidRPr="001C4DF7" w:rsidRDefault="001E3DB5" w:rsidP="001E3DB5">
      <w:pPr>
        <w:spacing w:after="0"/>
        <w:ind w:left="360"/>
        <w:jc w:val="right"/>
        <w:rPr>
          <w:rFonts w:ascii="Times New Roman" w:hAnsi="Times New Roman"/>
          <w:i/>
          <w:sz w:val="24"/>
          <w:szCs w:val="24"/>
        </w:rPr>
      </w:pPr>
      <w:r w:rsidRPr="001C4DF7">
        <w:rPr>
          <w:rFonts w:ascii="Times New Roman" w:hAnsi="Times New Roman"/>
          <w:i/>
          <w:sz w:val="24"/>
          <w:szCs w:val="24"/>
        </w:rPr>
        <w:lastRenderedPageBreak/>
        <w:t xml:space="preserve">Приложение № 1 </w:t>
      </w:r>
    </w:p>
    <w:p w:rsidR="001C4DF7" w:rsidRDefault="001E3DB5" w:rsidP="001E3DB5">
      <w:pPr>
        <w:spacing w:after="0"/>
        <w:ind w:left="360"/>
        <w:jc w:val="right"/>
        <w:rPr>
          <w:rFonts w:ascii="Times New Roman" w:hAnsi="Times New Roman"/>
          <w:i/>
          <w:sz w:val="24"/>
          <w:szCs w:val="24"/>
        </w:rPr>
      </w:pPr>
      <w:r w:rsidRPr="001C4DF7">
        <w:rPr>
          <w:rFonts w:ascii="Times New Roman" w:hAnsi="Times New Roman"/>
          <w:i/>
          <w:sz w:val="24"/>
          <w:szCs w:val="24"/>
        </w:rPr>
        <w:t>к приказу отдела образования</w:t>
      </w:r>
      <w:r w:rsidR="001C4DF7">
        <w:rPr>
          <w:rFonts w:ascii="Times New Roman" w:hAnsi="Times New Roman"/>
          <w:i/>
          <w:sz w:val="24"/>
          <w:szCs w:val="24"/>
        </w:rPr>
        <w:t xml:space="preserve">, </w:t>
      </w:r>
    </w:p>
    <w:p w:rsidR="001E3DB5" w:rsidRPr="001C4DF7" w:rsidRDefault="001C4DF7" w:rsidP="001E3DB5">
      <w:pPr>
        <w:spacing w:after="0"/>
        <w:ind w:left="360"/>
        <w:jc w:val="right"/>
        <w:rPr>
          <w:rFonts w:ascii="Times New Roman" w:hAnsi="Times New Roman"/>
          <w:i/>
          <w:sz w:val="24"/>
          <w:szCs w:val="24"/>
        </w:rPr>
      </w:pPr>
      <w:r>
        <w:rPr>
          <w:rFonts w:ascii="Times New Roman" w:hAnsi="Times New Roman"/>
          <w:i/>
          <w:sz w:val="24"/>
          <w:szCs w:val="24"/>
        </w:rPr>
        <w:t>опеки и попечительства</w:t>
      </w:r>
      <w:r w:rsidR="001E3DB5" w:rsidRPr="001C4DF7">
        <w:rPr>
          <w:rFonts w:ascii="Times New Roman" w:hAnsi="Times New Roman"/>
          <w:i/>
          <w:sz w:val="24"/>
          <w:szCs w:val="24"/>
        </w:rPr>
        <w:t xml:space="preserve"> </w:t>
      </w:r>
    </w:p>
    <w:p w:rsidR="001E3DB5" w:rsidRPr="001C4DF7" w:rsidRDefault="001E3DB5" w:rsidP="001E3DB5">
      <w:pPr>
        <w:spacing w:after="0"/>
        <w:ind w:left="360"/>
        <w:jc w:val="right"/>
        <w:rPr>
          <w:rFonts w:ascii="Times New Roman" w:hAnsi="Times New Roman"/>
          <w:i/>
          <w:sz w:val="24"/>
          <w:szCs w:val="24"/>
        </w:rPr>
      </w:pPr>
      <w:r w:rsidRPr="001C4DF7">
        <w:rPr>
          <w:rFonts w:ascii="Times New Roman" w:hAnsi="Times New Roman"/>
          <w:i/>
          <w:sz w:val="24"/>
          <w:szCs w:val="24"/>
        </w:rPr>
        <w:t>№</w:t>
      </w:r>
      <w:r w:rsidR="00084AAA" w:rsidRPr="001C4DF7">
        <w:rPr>
          <w:rFonts w:ascii="Times New Roman" w:hAnsi="Times New Roman"/>
          <w:i/>
          <w:sz w:val="24"/>
          <w:szCs w:val="24"/>
        </w:rPr>
        <w:t>138</w:t>
      </w:r>
      <w:r w:rsidRPr="001C4DF7">
        <w:rPr>
          <w:rFonts w:ascii="Times New Roman" w:hAnsi="Times New Roman"/>
          <w:i/>
          <w:sz w:val="24"/>
          <w:szCs w:val="24"/>
        </w:rPr>
        <w:t xml:space="preserve">  от </w:t>
      </w:r>
      <w:r w:rsidR="00084AAA" w:rsidRPr="001C4DF7">
        <w:rPr>
          <w:rFonts w:ascii="Times New Roman" w:hAnsi="Times New Roman"/>
          <w:i/>
          <w:sz w:val="24"/>
          <w:szCs w:val="24"/>
        </w:rPr>
        <w:t>23</w:t>
      </w:r>
      <w:r w:rsidRPr="001C4DF7">
        <w:rPr>
          <w:rFonts w:ascii="Times New Roman" w:hAnsi="Times New Roman"/>
          <w:i/>
          <w:sz w:val="24"/>
          <w:szCs w:val="24"/>
        </w:rPr>
        <w:t>.</w:t>
      </w:r>
      <w:r w:rsidR="00084AAA" w:rsidRPr="001C4DF7">
        <w:rPr>
          <w:rFonts w:ascii="Times New Roman" w:hAnsi="Times New Roman"/>
          <w:i/>
          <w:sz w:val="24"/>
          <w:szCs w:val="24"/>
        </w:rPr>
        <w:t xml:space="preserve"> 12</w:t>
      </w:r>
      <w:r w:rsidRPr="001C4DF7">
        <w:rPr>
          <w:rFonts w:ascii="Times New Roman" w:hAnsi="Times New Roman"/>
          <w:i/>
          <w:sz w:val="24"/>
          <w:szCs w:val="24"/>
        </w:rPr>
        <w:t>.</w:t>
      </w:r>
      <w:r w:rsidR="00084AAA" w:rsidRPr="001C4DF7">
        <w:rPr>
          <w:rFonts w:ascii="Times New Roman" w:hAnsi="Times New Roman"/>
          <w:i/>
          <w:sz w:val="24"/>
          <w:szCs w:val="24"/>
        </w:rPr>
        <w:t xml:space="preserve"> </w:t>
      </w:r>
      <w:r w:rsidRPr="001C4DF7">
        <w:rPr>
          <w:rFonts w:ascii="Times New Roman" w:hAnsi="Times New Roman"/>
          <w:i/>
          <w:sz w:val="24"/>
          <w:szCs w:val="24"/>
        </w:rPr>
        <w:t>1</w:t>
      </w:r>
      <w:r w:rsidR="001C4DF7" w:rsidRPr="001C4DF7">
        <w:rPr>
          <w:rFonts w:ascii="Times New Roman" w:hAnsi="Times New Roman"/>
          <w:i/>
          <w:sz w:val="24"/>
          <w:szCs w:val="24"/>
        </w:rPr>
        <w:t>4</w:t>
      </w:r>
      <w:r w:rsidRPr="001C4DF7">
        <w:rPr>
          <w:rFonts w:ascii="Times New Roman" w:hAnsi="Times New Roman"/>
          <w:i/>
          <w:sz w:val="24"/>
          <w:szCs w:val="24"/>
        </w:rPr>
        <w:t xml:space="preserve"> г.</w:t>
      </w:r>
    </w:p>
    <w:p w:rsidR="001E3DB5" w:rsidRDefault="001E3DB5" w:rsidP="001E3DB5">
      <w:pPr>
        <w:pStyle w:val="1"/>
        <w:jc w:val="center"/>
        <w:rPr>
          <w:color w:val="auto"/>
          <w:sz w:val="24"/>
        </w:rPr>
      </w:pPr>
      <w:r>
        <w:rPr>
          <w:color w:val="auto"/>
          <w:sz w:val="24"/>
        </w:rPr>
        <w:t>ПОЛОЖЕНИЕ</w:t>
      </w:r>
    </w:p>
    <w:p w:rsidR="001E3DB5" w:rsidRDefault="001E3DB5" w:rsidP="001E3DB5">
      <w:pPr>
        <w:ind w:firstLine="284"/>
        <w:jc w:val="center"/>
        <w:rPr>
          <w:rFonts w:ascii="Times New Roman" w:hAnsi="Times New Roman"/>
          <w:b/>
          <w:sz w:val="24"/>
          <w:szCs w:val="24"/>
        </w:rPr>
      </w:pPr>
      <w:r>
        <w:rPr>
          <w:rFonts w:ascii="Times New Roman" w:hAnsi="Times New Roman"/>
          <w:b/>
          <w:sz w:val="24"/>
          <w:szCs w:val="24"/>
        </w:rPr>
        <w:t>о проведении муниципального  конкурса</w:t>
      </w:r>
    </w:p>
    <w:p w:rsidR="001E3DB5" w:rsidRDefault="001E3DB5" w:rsidP="001E3DB5">
      <w:pPr>
        <w:ind w:firstLine="284"/>
        <w:jc w:val="center"/>
        <w:rPr>
          <w:rFonts w:ascii="Times New Roman" w:hAnsi="Times New Roman"/>
          <w:b/>
          <w:sz w:val="24"/>
          <w:szCs w:val="24"/>
        </w:rPr>
      </w:pPr>
      <w:r>
        <w:rPr>
          <w:rFonts w:ascii="Times New Roman" w:hAnsi="Times New Roman"/>
          <w:b/>
          <w:sz w:val="24"/>
          <w:szCs w:val="24"/>
        </w:rPr>
        <w:t>«Учитель года - 201</w:t>
      </w:r>
      <w:r w:rsidR="00084AAA">
        <w:rPr>
          <w:rFonts w:ascii="Times New Roman" w:hAnsi="Times New Roman"/>
          <w:b/>
          <w:sz w:val="24"/>
          <w:szCs w:val="24"/>
        </w:rPr>
        <w:t>5</w:t>
      </w:r>
      <w:r>
        <w:rPr>
          <w:rFonts w:ascii="Times New Roman" w:hAnsi="Times New Roman"/>
          <w:b/>
          <w:sz w:val="24"/>
          <w:szCs w:val="24"/>
        </w:rPr>
        <w:t>»</w:t>
      </w:r>
    </w:p>
    <w:p w:rsidR="00E82EFC" w:rsidRPr="00E82EFC" w:rsidRDefault="00E82EFC" w:rsidP="001E3DB5">
      <w:pPr>
        <w:ind w:firstLine="709"/>
        <w:jc w:val="both"/>
        <w:rPr>
          <w:rFonts w:ascii="Times New Roman" w:hAnsi="Times New Roman"/>
          <w:b/>
          <w:sz w:val="24"/>
          <w:szCs w:val="24"/>
        </w:rPr>
      </w:pPr>
      <w:r w:rsidRPr="00E82EFC">
        <w:rPr>
          <w:rFonts w:ascii="Times New Roman" w:hAnsi="Times New Roman"/>
          <w:b/>
          <w:sz w:val="24"/>
          <w:szCs w:val="24"/>
        </w:rPr>
        <w:t>1. Общие положения</w:t>
      </w:r>
    </w:p>
    <w:p w:rsidR="00E82EFC" w:rsidRDefault="00E82EFC" w:rsidP="001E3DB5">
      <w:pPr>
        <w:ind w:firstLine="709"/>
        <w:jc w:val="both"/>
        <w:rPr>
          <w:rFonts w:ascii="Times New Roman" w:hAnsi="Times New Roman"/>
          <w:sz w:val="24"/>
          <w:szCs w:val="24"/>
        </w:rPr>
      </w:pPr>
      <w:r>
        <w:rPr>
          <w:rFonts w:ascii="Times New Roman" w:hAnsi="Times New Roman"/>
          <w:sz w:val="24"/>
          <w:szCs w:val="24"/>
        </w:rPr>
        <w:t xml:space="preserve">1.1. </w:t>
      </w:r>
      <w:r w:rsidRPr="00E82EFC">
        <w:rPr>
          <w:rFonts w:ascii="Times New Roman" w:hAnsi="Times New Roman"/>
          <w:sz w:val="24"/>
          <w:szCs w:val="24"/>
        </w:rPr>
        <w:t>Конкурс проводится с целью выявления талантливых педагогов, их поддержки и поощрения; повышения социального статуса педагогов и престижа учительского труда, распространения инновационного педагогического опыта. Конкурс направлен на развитие творческой деятельности педагогических работников, поддержку инновационных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r>
        <w:rPr>
          <w:rFonts w:ascii="Times New Roman" w:hAnsi="Times New Roman"/>
          <w:sz w:val="24"/>
          <w:szCs w:val="24"/>
        </w:rPr>
        <w:t>.</w:t>
      </w:r>
    </w:p>
    <w:p w:rsidR="001E3DB5" w:rsidRDefault="00E82EFC" w:rsidP="001E3DB5">
      <w:pPr>
        <w:ind w:firstLine="709"/>
        <w:jc w:val="both"/>
        <w:rPr>
          <w:rFonts w:ascii="Times New Roman" w:hAnsi="Times New Roman"/>
          <w:sz w:val="24"/>
          <w:szCs w:val="24"/>
        </w:rPr>
      </w:pPr>
      <w:r>
        <w:rPr>
          <w:rFonts w:ascii="Times New Roman" w:hAnsi="Times New Roman"/>
          <w:sz w:val="24"/>
          <w:szCs w:val="24"/>
        </w:rPr>
        <w:t xml:space="preserve">1.2. </w:t>
      </w:r>
      <w:r w:rsidR="001E3DB5">
        <w:rPr>
          <w:rFonts w:ascii="Times New Roman" w:hAnsi="Times New Roman"/>
          <w:sz w:val="24"/>
          <w:szCs w:val="24"/>
        </w:rPr>
        <w:t>Конкурс проводится отделом образования, опеки и попечительства администрации Аннинского муниципального района Воронежской области, районным информационно-методическим кабинетом, образовательными организациями.</w:t>
      </w:r>
    </w:p>
    <w:p w:rsidR="001E3DB5" w:rsidRDefault="00C53A37" w:rsidP="001E3DB5">
      <w:pPr>
        <w:spacing w:after="0"/>
        <w:jc w:val="both"/>
        <w:rPr>
          <w:rFonts w:ascii="Times New Roman" w:hAnsi="Times New Roman"/>
          <w:b/>
          <w:sz w:val="24"/>
          <w:szCs w:val="24"/>
        </w:rPr>
      </w:pPr>
      <w:r>
        <w:rPr>
          <w:rFonts w:ascii="Times New Roman" w:hAnsi="Times New Roman"/>
          <w:b/>
          <w:sz w:val="24"/>
          <w:szCs w:val="24"/>
        </w:rPr>
        <w:t>2</w:t>
      </w:r>
      <w:r w:rsidR="001E3DB5">
        <w:rPr>
          <w:rFonts w:ascii="Times New Roman" w:hAnsi="Times New Roman"/>
          <w:b/>
          <w:sz w:val="24"/>
          <w:szCs w:val="24"/>
        </w:rPr>
        <w:t>. Цели и задачи конкурса</w:t>
      </w:r>
    </w:p>
    <w:p w:rsidR="001E3DB5" w:rsidRDefault="001E3DB5" w:rsidP="001E3DB5">
      <w:pPr>
        <w:spacing w:after="0"/>
        <w:ind w:firstLine="709"/>
        <w:jc w:val="both"/>
        <w:rPr>
          <w:rFonts w:ascii="Times New Roman" w:hAnsi="Times New Roman"/>
          <w:sz w:val="24"/>
          <w:szCs w:val="24"/>
        </w:rPr>
      </w:pPr>
      <w:r>
        <w:rPr>
          <w:rFonts w:ascii="Times New Roman" w:hAnsi="Times New Roman"/>
          <w:sz w:val="24"/>
          <w:szCs w:val="24"/>
        </w:rPr>
        <w:t>Основной целью конкурса является повышение результативности образовательного процесса.</w:t>
      </w:r>
    </w:p>
    <w:p w:rsidR="001E3DB5" w:rsidRDefault="001E3DB5" w:rsidP="001E3DB5">
      <w:pPr>
        <w:spacing w:after="0"/>
        <w:ind w:firstLine="709"/>
        <w:jc w:val="both"/>
        <w:rPr>
          <w:rFonts w:ascii="Times New Roman" w:hAnsi="Times New Roman"/>
          <w:sz w:val="24"/>
          <w:szCs w:val="24"/>
        </w:rPr>
      </w:pPr>
      <w:r>
        <w:rPr>
          <w:rFonts w:ascii="Times New Roman" w:hAnsi="Times New Roman"/>
          <w:sz w:val="24"/>
          <w:szCs w:val="24"/>
        </w:rPr>
        <w:t>Основные задачи конкурса:</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 расширение диапазона профессионального общения; повышение социальной активности педагога;</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 распространение педагогического опыта, порождающего новое содержание, методы, формы организации образовательного процесса;</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w:t>
      </w:r>
      <w:r w:rsidR="00C53A37">
        <w:rPr>
          <w:rFonts w:ascii="Times New Roman" w:hAnsi="Times New Roman"/>
          <w:sz w:val="24"/>
          <w:szCs w:val="24"/>
        </w:rPr>
        <w:t xml:space="preserve"> </w:t>
      </w:r>
      <w:r>
        <w:rPr>
          <w:rFonts w:ascii="Times New Roman" w:hAnsi="Times New Roman"/>
          <w:sz w:val="24"/>
          <w:szCs w:val="24"/>
        </w:rPr>
        <w:t>выявление талантливых педагогов, создание условий для их самореализации, поддержка и поощрение лучших;</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w:t>
      </w:r>
      <w:r w:rsidR="00C53A37">
        <w:rPr>
          <w:rFonts w:ascii="Times New Roman" w:hAnsi="Times New Roman"/>
          <w:sz w:val="24"/>
          <w:szCs w:val="24"/>
        </w:rPr>
        <w:t xml:space="preserve"> </w:t>
      </w:r>
      <w:r>
        <w:rPr>
          <w:rFonts w:ascii="Times New Roman" w:hAnsi="Times New Roman"/>
          <w:sz w:val="24"/>
          <w:szCs w:val="24"/>
        </w:rPr>
        <w:t>повышения престижа и статуса педагога в обществе, формирование общественного представления о педагоге-новаторе.</w:t>
      </w:r>
    </w:p>
    <w:p w:rsidR="001E3DB5" w:rsidRDefault="001E3DB5" w:rsidP="001E3DB5">
      <w:pPr>
        <w:shd w:val="clear" w:color="auto" w:fill="FFFFFF"/>
        <w:spacing w:after="0"/>
        <w:ind w:firstLine="426"/>
        <w:jc w:val="both"/>
        <w:rPr>
          <w:rFonts w:ascii="Times New Roman" w:hAnsi="Times New Roman"/>
          <w:sz w:val="24"/>
          <w:szCs w:val="24"/>
        </w:rPr>
      </w:pPr>
      <w:r>
        <w:rPr>
          <w:rFonts w:ascii="Times New Roman" w:hAnsi="Times New Roman"/>
          <w:color w:val="000000"/>
          <w:sz w:val="24"/>
          <w:szCs w:val="24"/>
        </w:rPr>
        <w:t>-</w:t>
      </w:r>
      <w:r w:rsidR="00C53A37">
        <w:rPr>
          <w:rFonts w:ascii="Times New Roman" w:hAnsi="Times New Roman"/>
          <w:color w:val="000000"/>
          <w:sz w:val="24"/>
          <w:szCs w:val="24"/>
        </w:rPr>
        <w:t xml:space="preserve"> </w:t>
      </w:r>
      <w:r>
        <w:rPr>
          <w:rFonts w:ascii="Times New Roman" w:hAnsi="Times New Roman"/>
          <w:color w:val="000000"/>
          <w:sz w:val="24"/>
          <w:szCs w:val="24"/>
        </w:rPr>
        <w:t>выявление   талантливых   педагогов,   обобщение и распространение их передового опыта.</w:t>
      </w:r>
    </w:p>
    <w:p w:rsidR="001E3DB5" w:rsidRDefault="001E3DB5" w:rsidP="001E3DB5">
      <w:pPr>
        <w:spacing w:after="0"/>
        <w:ind w:firstLine="284"/>
        <w:jc w:val="both"/>
        <w:rPr>
          <w:rFonts w:ascii="Times New Roman" w:hAnsi="Times New Roman"/>
          <w:b/>
          <w:sz w:val="24"/>
          <w:szCs w:val="24"/>
        </w:rPr>
      </w:pPr>
    </w:p>
    <w:p w:rsidR="001E3DB5" w:rsidRDefault="00C53A37" w:rsidP="001E3DB5">
      <w:pPr>
        <w:spacing w:after="0"/>
        <w:jc w:val="both"/>
        <w:rPr>
          <w:rFonts w:ascii="Times New Roman" w:hAnsi="Times New Roman"/>
          <w:b/>
          <w:sz w:val="24"/>
          <w:szCs w:val="24"/>
        </w:rPr>
      </w:pPr>
      <w:r>
        <w:rPr>
          <w:rFonts w:ascii="Times New Roman" w:hAnsi="Times New Roman"/>
          <w:b/>
          <w:sz w:val="24"/>
          <w:szCs w:val="24"/>
        </w:rPr>
        <w:t>3</w:t>
      </w:r>
      <w:r w:rsidR="001E3DB5">
        <w:rPr>
          <w:rFonts w:ascii="Times New Roman" w:hAnsi="Times New Roman"/>
          <w:b/>
          <w:sz w:val="24"/>
          <w:szCs w:val="24"/>
        </w:rPr>
        <w:t>. Участники конкурса</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Принять участие в конкурсе могут:</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 xml:space="preserve">- педагогические работники общеобразовательных организаций </w:t>
      </w:r>
      <w:r w:rsidR="00C53A37" w:rsidRPr="00C53A37">
        <w:rPr>
          <w:rFonts w:ascii="Times New Roman" w:hAnsi="Times New Roman"/>
          <w:sz w:val="24"/>
          <w:szCs w:val="24"/>
        </w:rPr>
        <w:t xml:space="preserve">со стажем педагогической работы не менее трех лет </w:t>
      </w:r>
      <w:r>
        <w:rPr>
          <w:rFonts w:ascii="Times New Roman" w:hAnsi="Times New Roman"/>
          <w:sz w:val="24"/>
          <w:szCs w:val="24"/>
        </w:rPr>
        <w:t>(</w:t>
      </w:r>
      <w:r w:rsidR="00C53A37">
        <w:rPr>
          <w:rFonts w:ascii="Times New Roman" w:hAnsi="Times New Roman"/>
          <w:sz w:val="24"/>
          <w:szCs w:val="24"/>
        </w:rPr>
        <w:t>«Учитель года – 2015»</w:t>
      </w:r>
      <w:r>
        <w:rPr>
          <w:rFonts w:ascii="Times New Roman" w:hAnsi="Times New Roman"/>
          <w:sz w:val="24"/>
          <w:szCs w:val="24"/>
        </w:rPr>
        <w:t>);</w:t>
      </w:r>
    </w:p>
    <w:p w:rsidR="001E3DB5" w:rsidRDefault="001E3DB5" w:rsidP="001E3DB5">
      <w:pPr>
        <w:spacing w:after="0"/>
        <w:jc w:val="both"/>
        <w:rPr>
          <w:rFonts w:ascii="Times New Roman" w:hAnsi="Times New Roman"/>
          <w:b/>
          <w:bCs/>
          <w:sz w:val="24"/>
          <w:szCs w:val="24"/>
        </w:rPr>
      </w:pPr>
      <w:r>
        <w:rPr>
          <w:rFonts w:ascii="Times New Roman" w:hAnsi="Times New Roman"/>
          <w:sz w:val="24"/>
          <w:szCs w:val="24"/>
        </w:rPr>
        <w:t xml:space="preserve">       - педагоги общеобразовательных организаций со стажем работы до </w:t>
      </w:r>
      <w:r w:rsidR="00C53A37">
        <w:rPr>
          <w:rFonts w:ascii="Times New Roman" w:hAnsi="Times New Roman"/>
          <w:sz w:val="24"/>
          <w:szCs w:val="24"/>
        </w:rPr>
        <w:t>тре</w:t>
      </w:r>
      <w:r>
        <w:rPr>
          <w:rFonts w:ascii="Times New Roman" w:hAnsi="Times New Roman"/>
          <w:sz w:val="24"/>
          <w:szCs w:val="24"/>
        </w:rPr>
        <w:t>х лет («Дебют</w:t>
      </w:r>
      <w:r w:rsidR="00C53A37">
        <w:rPr>
          <w:rFonts w:ascii="Times New Roman" w:hAnsi="Times New Roman"/>
          <w:sz w:val="24"/>
          <w:szCs w:val="24"/>
        </w:rPr>
        <w:t>-2015</w:t>
      </w:r>
      <w:r>
        <w:rPr>
          <w:rFonts w:ascii="Times New Roman" w:hAnsi="Times New Roman"/>
          <w:sz w:val="24"/>
          <w:szCs w:val="24"/>
        </w:rPr>
        <w:t>»).</w:t>
      </w:r>
    </w:p>
    <w:p w:rsidR="001E3DB5" w:rsidRDefault="001E3DB5" w:rsidP="001E3DB5">
      <w:pPr>
        <w:spacing w:after="0"/>
        <w:ind w:firstLine="284"/>
        <w:jc w:val="both"/>
        <w:rPr>
          <w:rFonts w:ascii="Times New Roman" w:hAnsi="Times New Roman"/>
          <w:b/>
          <w:sz w:val="24"/>
          <w:szCs w:val="24"/>
        </w:rPr>
      </w:pPr>
    </w:p>
    <w:p w:rsidR="001E3DB5" w:rsidRDefault="00C53A37" w:rsidP="001C4DF7">
      <w:pPr>
        <w:spacing w:after="0"/>
        <w:jc w:val="both"/>
        <w:rPr>
          <w:rFonts w:ascii="Times New Roman" w:hAnsi="Times New Roman"/>
        </w:rPr>
      </w:pPr>
      <w:r>
        <w:rPr>
          <w:rFonts w:ascii="Times New Roman" w:hAnsi="Times New Roman"/>
          <w:b/>
          <w:sz w:val="24"/>
          <w:szCs w:val="24"/>
        </w:rPr>
        <w:t>4</w:t>
      </w:r>
      <w:r w:rsidR="001E3DB5">
        <w:rPr>
          <w:rFonts w:ascii="Times New Roman" w:hAnsi="Times New Roman"/>
          <w:b/>
          <w:sz w:val="24"/>
          <w:szCs w:val="24"/>
        </w:rPr>
        <w:t xml:space="preserve">. </w:t>
      </w:r>
      <w:r w:rsidR="001E3DB5">
        <w:rPr>
          <w:rFonts w:ascii="Times New Roman" w:hAnsi="Times New Roman"/>
          <w:b/>
          <w:bCs/>
        </w:rPr>
        <w:t>Оргкомитет муниципального конкурса</w:t>
      </w:r>
    </w:p>
    <w:p w:rsidR="001E3DB5" w:rsidRDefault="001E3DB5" w:rsidP="001E3DB5">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lastRenderedPageBreak/>
        <w:t xml:space="preserve">Для организационно-методического обеспечения проведения муниципального этапа конкурса создается оргкомитет конкурса. </w:t>
      </w:r>
    </w:p>
    <w:p w:rsidR="001E3DB5" w:rsidRDefault="001E3DB5" w:rsidP="001E3DB5">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Состав оргкомитета конкурса и порядок проведения ежегодно утверждаются приказом отдела образования, опеки и попечительства  администрации Аннинского муниципального района.  </w:t>
      </w:r>
    </w:p>
    <w:p w:rsidR="001E3DB5" w:rsidRDefault="001E3DB5" w:rsidP="001E3DB5">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rPr>
        <w:t>Оргкомитет конкурса ежегодно:</w:t>
      </w:r>
    </w:p>
    <w:p w:rsidR="001E3DB5" w:rsidRDefault="001E3DB5" w:rsidP="001E3DB5">
      <w:pPr>
        <w:pStyle w:val="a3"/>
        <w:numPr>
          <w:ilvl w:val="0"/>
          <w:numId w:val="2"/>
        </w:numPr>
        <w:spacing w:before="0" w:beforeAutospacing="0" w:after="0" w:afterAutospacing="0"/>
        <w:ind w:left="720" w:hanging="360"/>
        <w:jc w:val="both"/>
        <w:rPr>
          <w:rFonts w:ascii="Times New Roman" w:hAnsi="Times New Roman" w:cs="Times New Roman"/>
        </w:rPr>
      </w:pPr>
      <w:r>
        <w:rPr>
          <w:rFonts w:ascii="Times New Roman" w:hAnsi="Times New Roman" w:cs="Times New Roman"/>
        </w:rPr>
        <w:t>обеспечивает информацию об объявлении конкурса;</w:t>
      </w:r>
    </w:p>
    <w:p w:rsidR="001E3DB5" w:rsidRDefault="001E3DB5" w:rsidP="001E3DB5">
      <w:pPr>
        <w:numPr>
          <w:ilvl w:val="0"/>
          <w:numId w:val="2"/>
        </w:numPr>
        <w:spacing w:after="0" w:line="240" w:lineRule="auto"/>
        <w:ind w:left="720" w:hanging="360"/>
        <w:jc w:val="both"/>
        <w:rPr>
          <w:rFonts w:ascii="Times New Roman" w:hAnsi="Times New Roman"/>
          <w:sz w:val="24"/>
          <w:szCs w:val="24"/>
        </w:rPr>
      </w:pPr>
      <w:r>
        <w:rPr>
          <w:rFonts w:ascii="Times New Roman" w:hAnsi="Times New Roman"/>
          <w:sz w:val="24"/>
          <w:szCs w:val="24"/>
        </w:rPr>
        <w:t>устанавливает процедуру проведения конкурса и критерии оценивания конкурсных заданий;</w:t>
      </w:r>
    </w:p>
    <w:p w:rsidR="001E3DB5" w:rsidRDefault="001E3DB5" w:rsidP="001E3DB5">
      <w:pPr>
        <w:numPr>
          <w:ilvl w:val="0"/>
          <w:numId w:val="2"/>
        </w:numPr>
        <w:spacing w:before="100" w:beforeAutospacing="1" w:after="0" w:line="240" w:lineRule="auto"/>
        <w:ind w:left="720" w:hanging="360"/>
        <w:jc w:val="both"/>
        <w:rPr>
          <w:rFonts w:ascii="Times New Roman" w:hAnsi="Times New Roman"/>
          <w:sz w:val="24"/>
          <w:szCs w:val="24"/>
        </w:rPr>
      </w:pPr>
      <w:r>
        <w:rPr>
          <w:rFonts w:ascii="Times New Roman" w:hAnsi="Times New Roman"/>
          <w:sz w:val="24"/>
          <w:szCs w:val="24"/>
        </w:rPr>
        <w:t>определяет требования к оформлению материалов, представляемых на  конкурс;</w:t>
      </w:r>
    </w:p>
    <w:p w:rsidR="001E3DB5" w:rsidRDefault="001E3DB5" w:rsidP="001E3DB5">
      <w:pPr>
        <w:numPr>
          <w:ilvl w:val="0"/>
          <w:numId w:val="2"/>
        </w:numPr>
        <w:spacing w:before="100" w:beforeAutospacing="1" w:after="0" w:line="240" w:lineRule="auto"/>
        <w:ind w:left="720" w:hanging="360"/>
        <w:jc w:val="both"/>
        <w:rPr>
          <w:rFonts w:ascii="Times New Roman" w:hAnsi="Times New Roman"/>
          <w:sz w:val="24"/>
          <w:szCs w:val="24"/>
        </w:rPr>
      </w:pPr>
      <w:r>
        <w:rPr>
          <w:rFonts w:ascii="Times New Roman" w:hAnsi="Times New Roman"/>
          <w:sz w:val="24"/>
          <w:szCs w:val="24"/>
        </w:rPr>
        <w:t>утверждает состав жюри конкурса и регламент его работы;</w:t>
      </w:r>
    </w:p>
    <w:p w:rsidR="001E3DB5" w:rsidRDefault="001E3DB5" w:rsidP="001E3DB5">
      <w:pPr>
        <w:numPr>
          <w:ilvl w:val="0"/>
          <w:numId w:val="2"/>
        </w:numPr>
        <w:spacing w:before="100" w:beforeAutospacing="1" w:after="0" w:line="240" w:lineRule="auto"/>
        <w:ind w:left="720" w:hanging="360"/>
        <w:jc w:val="both"/>
        <w:rPr>
          <w:rFonts w:ascii="Times New Roman" w:hAnsi="Times New Roman"/>
          <w:sz w:val="24"/>
          <w:szCs w:val="24"/>
        </w:rPr>
      </w:pPr>
      <w:r>
        <w:rPr>
          <w:rFonts w:ascii="Times New Roman" w:hAnsi="Times New Roman"/>
          <w:sz w:val="24"/>
          <w:szCs w:val="24"/>
        </w:rPr>
        <w:t>определяет порядок, форму, место и дату проведения конкурса;</w:t>
      </w:r>
    </w:p>
    <w:p w:rsidR="001E3DB5" w:rsidRDefault="001E3DB5" w:rsidP="001E3DB5">
      <w:pPr>
        <w:numPr>
          <w:ilvl w:val="0"/>
          <w:numId w:val="2"/>
        </w:numPr>
        <w:spacing w:before="100" w:beforeAutospacing="1" w:after="0" w:line="240" w:lineRule="auto"/>
        <w:ind w:left="720" w:hanging="360"/>
        <w:jc w:val="both"/>
        <w:rPr>
          <w:rFonts w:ascii="Times New Roman" w:hAnsi="Times New Roman"/>
          <w:sz w:val="24"/>
          <w:szCs w:val="24"/>
        </w:rPr>
      </w:pPr>
      <w:r>
        <w:rPr>
          <w:rFonts w:ascii="Times New Roman" w:hAnsi="Times New Roman"/>
          <w:sz w:val="24"/>
          <w:szCs w:val="24"/>
        </w:rPr>
        <w:t>определяет порядок финансирования конкурса.</w:t>
      </w:r>
    </w:p>
    <w:p w:rsidR="001E3DB5" w:rsidRDefault="001E3DB5" w:rsidP="001E3DB5">
      <w:pPr>
        <w:pStyle w:val="a3"/>
        <w:spacing w:before="0" w:beforeAutospacing="0" w:after="0" w:afterAutospacing="0"/>
        <w:jc w:val="both"/>
        <w:rPr>
          <w:rFonts w:ascii="Times New Roman" w:hAnsi="Times New Roman" w:cs="Times New Roman"/>
        </w:rPr>
      </w:pPr>
    </w:p>
    <w:p w:rsidR="001E3DB5" w:rsidRDefault="001C4DF7" w:rsidP="001E3DB5">
      <w:pPr>
        <w:pStyle w:val="a3"/>
        <w:spacing w:before="0" w:beforeAutospacing="0" w:after="0" w:afterAutospacing="0"/>
        <w:jc w:val="both"/>
        <w:rPr>
          <w:rFonts w:ascii="Times New Roman" w:hAnsi="Times New Roman" w:cs="Times New Roman"/>
          <w:b/>
          <w:bCs/>
        </w:rPr>
      </w:pPr>
      <w:r>
        <w:rPr>
          <w:rFonts w:ascii="Times New Roman" w:hAnsi="Times New Roman" w:cs="Times New Roman"/>
          <w:b/>
          <w:bCs/>
        </w:rPr>
        <w:t>5</w:t>
      </w:r>
      <w:r w:rsidR="001E3DB5">
        <w:rPr>
          <w:rFonts w:ascii="Times New Roman" w:hAnsi="Times New Roman" w:cs="Times New Roman"/>
          <w:b/>
          <w:bCs/>
        </w:rPr>
        <w:t>. Жюри муниципального конкурса</w:t>
      </w:r>
    </w:p>
    <w:p w:rsidR="001E3DB5" w:rsidRDefault="001E3DB5" w:rsidP="001E3DB5">
      <w:pPr>
        <w:pStyle w:val="2"/>
        <w:rPr>
          <w:sz w:val="24"/>
        </w:rPr>
      </w:pPr>
      <w:r>
        <w:rPr>
          <w:sz w:val="24"/>
        </w:rPr>
        <w:t>В целях оценки достижений в профессиональной и общественно-педагогической деятельности участников муниципального конкурса «Учитель года» и выбора его победителя и призеров создается жюри конкурса, в состав которого включаются педагоги, методисты, ученые-педагоги, представители творческих союзов, победители предыдущих конкурсов, представители общественности.</w:t>
      </w:r>
    </w:p>
    <w:p w:rsidR="001E3DB5" w:rsidRDefault="001E3DB5" w:rsidP="001E3DB5">
      <w:pPr>
        <w:pStyle w:val="2"/>
        <w:rPr>
          <w:sz w:val="24"/>
        </w:rPr>
      </w:pPr>
      <w:r>
        <w:rPr>
          <w:sz w:val="24"/>
        </w:rPr>
        <w:t>Жюри муниципального конкурса оценивает выполнение участниками всех конкурсных заданий во всех турах конкурса для создания целостного представления о своеобразии педагогической деятельности конкурсанта.</w:t>
      </w:r>
    </w:p>
    <w:p w:rsidR="001E3DB5" w:rsidRDefault="001E3DB5" w:rsidP="001E3DB5">
      <w:pPr>
        <w:jc w:val="both"/>
        <w:rPr>
          <w:rFonts w:ascii="Times New Roman" w:hAnsi="Times New Roman"/>
          <w:b/>
          <w:bCs/>
          <w:sz w:val="24"/>
          <w:szCs w:val="24"/>
        </w:rPr>
      </w:pPr>
    </w:p>
    <w:p w:rsidR="001E3DB5" w:rsidRDefault="001C4DF7" w:rsidP="001E3DB5">
      <w:pPr>
        <w:spacing w:after="0" w:line="240" w:lineRule="auto"/>
        <w:jc w:val="both"/>
        <w:rPr>
          <w:rFonts w:ascii="Times New Roman" w:hAnsi="Times New Roman"/>
          <w:b/>
          <w:bCs/>
          <w:sz w:val="24"/>
          <w:szCs w:val="24"/>
        </w:rPr>
      </w:pPr>
      <w:r>
        <w:rPr>
          <w:rFonts w:ascii="Times New Roman" w:hAnsi="Times New Roman"/>
          <w:b/>
          <w:bCs/>
          <w:sz w:val="24"/>
          <w:szCs w:val="24"/>
        </w:rPr>
        <w:t>6</w:t>
      </w:r>
      <w:r w:rsidR="001E3DB5">
        <w:rPr>
          <w:rFonts w:ascii="Times New Roman" w:hAnsi="Times New Roman"/>
          <w:b/>
          <w:bCs/>
          <w:sz w:val="24"/>
          <w:szCs w:val="24"/>
        </w:rPr>
        <w:t>. Поощрение победителей конкурса</w:t>
      </w:r>
    </w:p>
    <w:p w:rsidR="001E3DB5" w:rsidRDefault="001E3DB5" w:rsidP="001E3DB5">
      <w:pPr>
        <w:spacing w:after="0"/>
        <w:ind w:firstLine="425"/>
        <w:jc w:val="both"/>
        <w:rPr>
          <w:rFonts w:ascii="Times New Roman" w:hAnsi="Times New Roman"/>
          <w:sz w:val="24"/>
          <w:szCs w:val="24"/>
        </w:rPr>
      </w:pPr>
      <w:r>
        <w:rPr>
          <w:rFonts w:ascii="Times New Roman" w:hAnsi="Times New Roman"/>
          <w:sz w:val="24"/>
          <w:szCs w:val="24"/>
        </w:rPr>
        <w:t>По результатам конкурса определяются победители   в 2-х номинациях:</w:t>
      </w:r>
    </w:p>
    <w:p w:rsidR="001E3DB5" w:rsidRDefault="001E3DB5" w:rsidP="001E3DB5">
      <w:pPr>
        <w:spacing w:after="0"/>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«Учитель года</w:t>
      </w:r>
      <w:r w:rsidR="00C53A37">
        <w:rPr>
          <w:rFonts w:ascii="Times New Roman" w:hAnsi="Times New Roman"/>
          <w:b/>
          <w:sz w:val="24"/>
          <w:szCs w:val="24"/>
        </w:rPr>
        <w:t>-2015</w:t>
      </w:r>
      <w:r>
        <w:rPr>
          <w:rFonts w:ascii="Times New Roman" w:hAnsi="Times New Roman"/>
          <w:b/>
          <w:sz w:val="24"/>
          <w:szCs w:val="24"/>
        </w:rPr>
        <w:t>»</w:t>
      </w:r>
      <w:r>
        <w:rPr>
          <w:rFonts w:ascii="Times New Roman" w:hAnsi="Times New Roman"/>
          <w:sz w:val="24"/>
          <w:szCs w:val="24"/>
        </w:rPr>
        <w:t xml:space="preserve"> (педагоги общеобразовательных организаций</w:t>
      </w:r>
      <w:r w:rsidR="00C53A37" w:rsidRPr="00C53A37">
        <w:rPr>
          <w:rFonts w:ascii="Times New Roman" w:hAnsi="Times New Roman"/>
          <w:sz w:val="24"/>
          <w:szCs w:val="24"/>
        </w:rPr>
        <w:t xml:space="preserve"> со стажем педагогической работы не менее трех лет</w:t>
      </w:r>
      <w:r>
        <w:rPr>
          <w:rFonts w:ascii="Times New Roman" w:hAnsi="Times New Roman"/>
          <w:sz w:val="24"/>
          <w:szCs w:val="24"/>
        </w:rPr>
        <w:t xml:space="preserve">); </w:t>
      </w:r>
    </w:p>
    <w:p w:rsidR="001E3DB5" w:rsidRDefault="001E3DB5" w:rsidP="001E3DB5">
      <w:pPr>
        <w:ind w:firstLine="709"/>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sz w:val="24"/>
          <w:szCs w:val="24"/>
        </w:rPr>
        <w:t>«Дебют</w:t>
      </w:r>
      <w:r w:rsidR="00C53A37">
        <w:rPr>
          <w:rFonts w:ascii="Times New Roman" w:hAnsi="Times New Roman"/>
          <w:b/>
          <w:sz w:val="24"/>
          <w:szCs w:val="24"/>
        </w:rPr>
        <w:t>-2015</w:t>
      </w:r>
      <w:r>
        <w:rPr>
          <w:rFonts w:ascii="Times New Roman" w:hAnsi="Times New Roman"/>
          <w:b/>
          <w:sz w:val="24"/>
          <w:szCs w:val="24"/>
        </w:rPr>
        <w:t xml:space="preserve">» </w:t>
      </w:r>
      <w:r>
        <w:rPr>
          <w:rFonts w:ascii="Times New Roman" w:hAnsi="Times New Roman"/>
          <w:sz w:val="24"/>
          <w:szCs w:val="24"/>
        </w:rPr>
        <w:t>(педагоги общеобразовательных организаций со стажем работы до 3-х лет).</w:t>
      </w:r>
    </w:p>
    <w:p w:rsidR="001E3DB5" w:rsidRDefault="001E3DB5" w:rsidP="001E3DB5">
      <w:pPr>
        <w:spacing w:after="0"/>
        <w:ind w:firstLine="709"/>
        <w:jc w:val="both"/>
        <w:rPr>
          <w:rFonts w:ascii="Times New Roman" w:hAnsi="Times New Roman"/>
          <w:sz w:val="24"/>
          <w:szCs w:val="24"/>
        </w:rPr>
      </w:pPr>
      <w:r>
        <w:rPr>
          <w:rFonts w:ascii="Times New Roman" w:hAnsi="Times New Roman"/>
          <w:sz w:val="24"/>
          <w:szCs w:val="24"/>
        </w:rPr>
        <w:t xml:space="preserve">  Работы победителей конкурса   закладываются в банк передового педагогического опыта.</w:t>
      </w:r>
    </w:p>
    <w:p w:rsidR="001E3DB5" w:rsidRDefault="001E3DB5" w:rsidP="001E3DB5">
      <w:pPr>
        <w:ind w:firstLine="709"/>
        <w:jc w:val="both"/>
        <w:rPr>
          <w:rFonts w:ascii="Times New Roman" w:hAnsi="Times New Roman"/>
          <w:sz w:val="24"/>
          <w:szCs w:val="24"/>
        </w:rPr>
      </w:pPr>
      <w:r>
        <w:rPr>
          <w:rFonts w:ascii="Times New Roman" w:hAnsi="Times New Roman"/>
          <w:sz w:val="24"/>
          <w:szCs w:val="24"/>
        </w:rPr>
        <w:t>Победители конкурса награждаются грамотами и денежными премиями отдела образования, опеки и попечительства администрации Аннинского муниципального района,  а также другими ведомствами, общественными организациями, спонсорами.</w:t>
      </w:r>
    </w:p>
    <w:p w:rsidR="001E3DB5" w:rsidRDefault="001E3DB5" w:rsidP="001E3DB5">
      <w:pPr>
        <w:ind w:firstLine="425"/>
        <w:jc w:val="both"/>
        <w:rPr>
          <w:rFonts w:ascii="Times New Roman" w:hAnsi="Times New Roman"/>
          <w:sz w:val="24"/>
          <w:szCs w:val="24"/>
        </w:rPr>
      </w:pPr>
      <w:r>
        <w:rPr>
          <w:rFonts w:ascii="Times New Roman" w:hAnsi="Times New Roman"/>
          <w:b/>
          <w:sz w:val="24"/>
          <w:szCs w:val="24"/>
        </w:rPr>
        <w:t xml:space="preserve">Победители </w:t>
      </w:r>
      <w:r>
        <w:rPr>
          <w:rFonts w:ascii="Times New Roman" w:hAnsi="Times New Roman"/>
          <w:sz w:val="24"/>
          <w:szCs w:val="24"/>
        </w:rPr>
        <w:t xml:space="preserve">конкурса (1 место) в номинации «Учитель года», «Дебют»  при аттестации </w:t>
      </w:r>
      <w:r>
        <w:rPr>
          <w:rFonts w:ascii="Times New Roman" w:hAnsi="Times New Roman"/>
          <w:b/>
          <w:sz w:val="24"/>
          <w:szCs w:val="24"/>
        </w:rPr>
        <w:t>на 1 квалификационную категорию</w:t>
      </w:r>
      <w:r>
        <w:rPr>
          <w:rFonts w:ascii="Times New Roman" w:hAnsi="Times New Roman"/>
          <w:sz w:val="24"/>
          <w:szCs w:val="24"/>
        </w:rPr>
        <w:t xml:space="preserve">  первый и второй этап аттестации проходят </w:t>
      </w:r>
      <w:r>
        <w:rPr>
          <w:rFonts w:ascii="Times New Roman" w:hAnsi="Times New Roman"/>
          <w:b/>
          <w:sz w:val="24"/>
          <w:szCs w:val="24"/>
        </w:rPr>
        <w:t>в вариативной (льготной) форме</w:t>
      </w:r>
      <w:r>
        <w:rPr>
          <w:rFonts w:ascii="Times New Roman" w:hAnsi="Times New Roman"/>
          <w:sz w:val="24"/>
          <w:szCs w:val="24"/>
        </w:rPr>
        <w:t xml:space="preserve"> - представлени</w:t>
      </w:r>
      <w:r w:rsidR="00C53A37">
        <w:rPr>
          <w:rFonts w:ascii="Times New Roman" w:hAnsi="Times New Roman"/>
          <w:sz w:val="24"/>
          <w:szCs w:val="24"/>
        </w:rPr>
        <w:t>е</w:t>
      </w:r>
      <w:r>
        <w:rPr>
          <w:rFonts w:ascii="Times New Roman" w:hAnsi="Times New Roman"/>
          <w:sz w:val="24"/>
          <w:szCs w:val="24"/>
        </w:rPr>
        <w:t xml:space="preserve"> документа  о результатах участия в конкурсе «Учитель года». Основание: приказ департамента образования, науки и молодежной политики №</w:t>
      </w:r>
      <w:r w:rsidR="001C4DF7">
        <w:rPr>
          <w:rFonts w:ascii="Times New Roman" w:hAnsi="Times New Roman"/>
          <w:sz w:val="24"/>
          <w:szCs w:val="24"/>
        </w:rPr>
        <w:t xml:space="preserve"> 852 </w:t>
      </w:r>
      <w:r>
        <w:rPr>
          <w:rFonts w:ascii="Times New Roman" w:hAnsi="Times New Roman"/>
          <w:sz w:val="24"/>
          <w:szCs w:val="24"/>
        </w:rPr>
        <w:t xml:space="preserve">от </w:t>
      </w:r>
      <w:r w:rsidR="001C4DF7">
        <w:rPr>
          <w:rFonts w:ascii="Times New Roman" w:hAnsi="Times New Roman"/>
          <w:sz w:val="24"/>
          <w:szCs w:val="24"/>
        </w:rPr>
        <w:t>01. 08. 2014 г. «Об утверждении положения об организации региональной процедуры аттестации педагогических работников Воронежской области».</w:t>
      </w:r>
      <w:r>
        <w:rPr>
          <w:rFonts w:ascii="Times New Roman" w:hAnsi="Times New Roman"/>
          <w:sz w:val="24"/>
          <w:szCs w:val="24"/>
        </w:rPr>
        <w:t xml:space="preserve"> </w:t>
      </w:r>
    </w:p>
    <w:p w:rsidR="001C4DF7" w:rsidRDefault="001C4DF7" w:rsidP="00E82EFC">
      <w:pPr>
        <w:overflowPunct w:val="0"/>
        <w:autoSpaceDE w:val="0"/>
        <w:autoSpaceDN w:val="0"/>
        <w:adjustRightInd w:val="0"/>
        <w:spacing w:line="216" w:lineRule="auto"/>
        <w:ind w:firstLine="709"/>
        <w:jc w:val="right"/>
        <w:rPr>
          <w:rFonts w:ascii="Times New Roman" w:hAnsi="Times New Roman"/>
          <w:bCs/>
          <w:i/>
          <w:sz w:val="24"/>
          <w:szCs w:val="24"/>
        </w:rPr>
      </w:pPr>
    </w:p>
    <w:p w:rsidR="001C4DF7" w:rsidRDefault="001C4DF7" w:rsidP="00E82EFC">
      <w:pPr>
        <w:overflowPunct w:val="0"/>
        <w:autoSpaceDE w:val="0"/>
        <w:autoSpaceDN w:val="0"/>
        <w:adjustRightInd w:val="0"/>
        <w:spacing w:line="216" w:lineRule="auto"/>
        <w:ind w:firstLine="709"/>
        <w:jc w:val="right"/>
        <w:rPr>
          <w:rFonts w:ascii="Times New Roman" w:hAnsi="Times New Roman"/>
          <w:bCs/>
          <w:i/>
          <w:sz w:val="24"/>
          <w:szCs w:val="24"/>
        </w:rPr>
      </w:pPr>
    </w:p>
    <w:p w:rsidR="001C4DF7" w:rsidRDefault="001C4DF7" w:rsidP="00E82EFC">
      <w:pPr>
        <w:overflowPunct w:val="0"/>
        <w:autoSpaceDE w:val="0"/>
        <w:autoSpaceDN w:val="0"/>
        <w:adjustRightInd w:val="0"/>
        <w:spacing w:line="216" w:lineRule="auto"/>
        <w:ind w:firstLine="709"/>
        <w:jc w:val="right"/>
        <w:rPr>
          <w:rFonts w:ascii="Times New Roman" w:hAnsi="Times New Roman"/>
          <w:bCs/>
          <w:i/>
          <w:sz w:val="24"/>
          <w:szCs w:val="24"/>
        </w:rPr>
      </w:pPr>
    </w:p>
    <w:p w:rsidR="00E82EFC" w:rsidRPr="00E82EFC" w:rsidRDefault="00E82EFC" w:rsidP="00E82EFC">
      <w:pPr>
        <w:overflowPunct w:val="0"/>
        <w:autoSpaceDE w:val="0"/>
        <w:autoSpaceDN w:val="0"/>
        <w:adjustRightInd w:val="0"/>
        <w:spacing w:line="216" w:lineRule="auto"/>
        <w:ind w:firstLine="709"/>
        <w:jc w:val="right"/>
        <w:rPr>
          <w:rFonts w:ascii="Times New Roman" w:hAnsi="Times New Roman"/>
          <w:bCs/>
          <w:i/>
          <w:sz w:val="24"/>
          <w:szCs w:val="24"/>
        </w:rPr>
      </w:pPr>
      <w:r w:rsidRPr="00E82EFC">
        <w:rPr>
          <w:rFonts w:ascii="Times New Roman" w:hAnsi="Times New Roman"/>
          <w:bCs/>
          <w:i/>
          <w:sz w:val="24"/>
          <w:szCs w:val="24"/>
        </w:rPr>
        <w:lastRenderedPageBreak/>
        <w:t>Приложение 2</w:t>
      </w:r>
    </w:p>
    <w:p w:rsidR="001E3DB5" w:rsidRDefault="001E3DB5" w:rsidP="00652E6D">
      <w:pPr>
        <w:overflowPunct w:val="0"/>
        <w:autoSpaceDE w:val="0"/>
        <w:autoSpaceDN w:val="0"/>
        <w:adjustRightInd w:val="0"/>
        <w:spacing w:line="216" w:lineRule="auto"/>
        <w:ind w:firstLine="709"/>
        <w:jc w:val="center"/>
        <w:rPr>
          <w:rFonts w:ascii="Times New Roman" w:hAnsi="Times New Roman"/>
          <w:b/>
          <w:bCs/>
          <w:sz w:val="24"/>
          <w:szCs w:val="24"/>
        </w:rPr>
      </w:pPr>
      <w:r>
        <w:rPr>
          <w:rFonts w:ascii="Times New Roman" w:hAnsi="Times New Roman"/>
          <w:b/>
          <w:bCs/>
          <w:sz w:val="24"/>
          <w:szCs w:val="24"/>
        </w:rPr>
        <w:t>Порядок проведения</w:t>
      </w:r>
      <w:r>
        <w:rPr>
          <w:rFonts w:ascii="Times New Roman" w:hAnsi="Times New Roman"/>
          <w:sz w:val="24"/>
          <w:szCs w:val="24"/>
        </w:rPr>
        <w:t xml:space="preserve"> </w:t>
      </w:r>
      <w:r>
        <w:rPr>
          <w:rFonts w:ascii="Times New Roman" w:hAnsi="Times New Roman"/>
          <w:b/>
          <w:sz w:val="24"/>
          <w:szCs w:val="24"/>
        </w:rPr>
        <w:t>муниципального</w:t>
      </w:r>
      <w:r>
        <w:rPr>
          <w:rFonts w:ascii="Times New Roman" w:hAnsi="Times New Roman"/>
          <w:sz w:val="24"/>
          <w:szCs w:val="24"/>
        </w:rPr>
        <w:t xml:space="preserve"> </w:t>
      </w:r>
      <w:r>
        <w:rPr>
          <w:rFonts w:ascii="Times New Roman" w:hAnsi="Times New Roman"/>
          <w:b/>
          <w:bCs/>
          <w:sz w:val="24"/>
          <w:szCs w:val="24"/>
        </w:rPr>
        <w:t>конкурса</w:t>
      </w:r>
    </w:p>
    <w:p w:rsidR="001E3DB5" w:rsidRDefault="001E3DB5" w:rsidP="00652E6D">
      <w:pPr>
        <w:overflowPunct w:val="0"/>
        <w:autoSpaceDE w:val="0"/>
        <w:autoSpaceDN w:val="0"/>
        <w:adjustRightInd w:val="0"/>
        <w:spacing w:line="216" w:lineRule="auto"/>
        <w:jc w:val="center"/>
        <w:rPr>
          <w:rFonts w:ascii="Times New Roman" w:hAnsi="Times New Roman"/>
          <w:b/>
          <w:bCs/>
          <w:sz w:val="24"/>
          <w:szCs w:val="24"/>
        </w:rPr>
      </w:pPr>
      <w:r>
        <w:rPr>
          <w:rFonts w:ascii="Times New Roman" w:hAnsi="Times New Roman"/>
          <w:b/>
          <w:bCs/>
          <w:sz w:val="24"/>
          <w:szCs w:val="24"/>
        </w:rPr>
        <w:t>«Учитель года – 201</w:t>
      </w:r>
      <w:r w:rsidR="00E82EFC">
        <w:rPr>
          <w:rFonts w:ascii="Times New Roman" w:hAnsi="Times New Roman"/>
          <w:b/>
          <w:bCs/>
          <w:sz w:val="24"/>
          <w:szCs w:val="24"/>
        </w:rPr>
        <w:t>5</w:t>
      </w:r>
      <w:r>
        <w:rPr>
          <w:rFonts w:ascii="Times New Roman" w:hAnsi="Times New Roman"/>
          <w:b/>
          <w:bCs/>
          <w:sz w:val="24"/>
          <w:szCs w:val="24"/>
        </w:rPr>
        <w:t>»</w:t>
      </w:r>
    </w:p>
    <w:p w:rsidR="001E3DB5" w:rsidRPr="00652E6D" w:rsidRDefault="00652E6D" w:rsidP="001E3DB5">
      <w:pPr>
        <w:spacing w:after="0"/>
        <w:ind w:left="360"/>
        <w:jc w:val="both"/>
        <w:rPr>
          <w:rFonts w:ascii="Times New Roman" w:hAnsi="Times New Roman"/>
          <w:sz w:val="24"/>
          <w:szCs w:val="24"/>
        </w:rPr>
      </w:pPr>
      <w:r>
        <w:rPr>
          <w:rFonts w:ascii="Times New Roman" w:hAnsi="Times New Roman"/>
          <w:sz w:val="24"/>
          <w:szCs w:val="24"/>
        </w:rPr>
        <w:t>М</w:t>
      </w:r>
      <w:r w:rsidRPr="00652E6D">
        <w:rPr>
          <w:rFonts w:ascii="Times New Roman" w:hAnsi="Times New Roman"/>
          <w:sz w:val="24"/>
          <w:szCs w:val="24"/>
        </w:rPr>
        <w:t xml:space="preserve">униципальный конкурс «Учитель года – 2015» </w:t>
      </w:r>
      <w:r>
        <w:rPr>
          <w:rFonts w:ascii="Times New Roman" w:hAnsi="Times New Roman"/>
          <w:sz w:val="24"/>
          <w:szCs w:val="24"/>
        </w:rPr>
        <w:t xml:space="preserve">проводится </w:t>
      </w:r>
      <w:r w:rsidR="001E3DB5">
        <w:rPr>
          <w:rFonts w:ascii="Times New Roman" w:hAnsi="Times New Roman"/>
          <w:sz w:val="24"/>
          <w:szCs w:val="24"/>
        </w:rPr>
        <w:t xml:space="preserve">с </w:t>
      </w:r>
      <w:r>
        <w:rPr>
          <w:rFonts w:ascii="Times New Roman" w:hAnsi="Times New Roman"/>
          <w:sz w:val="24"/>
          <w:szCs w:val="24"/>
        </w:rPr>
        <w:t>09</w:t>
      </w:r>
      <w:r w:rsidR="001E3DB5">
        <w:rPr>
          <w:rFonts w:ascii="Times New Roman" w:hAnsi="Times New Roman"/>
          <w:sz w:val="24"/>
          <w:szCs w:val="24"/>
        </w:rPr>
        <w:t xml:space="preserve"> февраля  по </w:t>
      </w:r>
      <w:r>
        <w:rPr>
          <w:rFonts w:ascii="Times New Roman" w:hAnsi="Times New Roman"/>
          <w:sz w:val="24"/>
          <w:szCs w:val="24"/>
        </w:rPr>
        <w:t>28 февраля 2015</w:t>
      </w:r>
      <w:r w:rsidR="001E3DB5">
        <w:rPr>
          <w:rFonts w:ascii="Times New Roman" w:hAnsi="Times New Roman"/>
          <w:sz w:val="24"/>
          <w:szCs w:val="24"/>
        </w:rPr>
        <w:t xml:space="preserve"> года</w:t>
      </w:r>
      <w:r>
        <w:rPr>
          <w:rFonts w:ascii="Times New Roman" w:hAnsi="Times New Roman"/>
          <w:sz w:val="24"/>
          <w:szCs w:val="24"/>
        </w:rPr>
        <w:t>.</w:t>
      </w:r>
    </w:p>
    <w:p w:rsidR="00652E6D" w:rsidRDefault="00652E6D" w:rsidP="001E3DB5">
      <w:pPr>
        <w:pStyle w:val="21"/>
        <w:spacing w:line="216" w:lineRule="auto"/>
        <w:ind w:firstLine="0"/>
        <w:rPr>
          <w:sz w:val="24"/>
          <w:szCs w:val="24"/>
        </w:rPr>
      </w:pPr>
    </w:p>
    <w:p w:rsidR="00652E6D" w:rsidRPr="00652E6D" w:rsidRDefault="00652E6D" w:rsidP="00652E6D">
      <w:pPr>
        <w:spacing w:line="360" w:lineRule="auto"/>
        <w:ind w:firstLine="709"/>
        <w:jc w:val="both"/>
        <w:rPr>
          <w:rFonts w:ascii="Times New Roman" w:hAnsi="Times New Roman"/>
          <w:b/>
          <w:i/>
          <w:sz w:val="24"/>
          <w:szCs w:val="24"/>
        </w:rPr>
      </w:pPr>
      <w:r w:rsidRPr="00652E6D">
        <w:rPr>
          <w:rFonts w:ascii="Times New Roman" w:hAnsi="Times New Roman"/>
          <w:b/>
          <w:i/>
          <w:sz w:val="24"/>
          <w:szCs w:val="24"/>
        </w:rPr>
        <w:t>Конкурсные мероприятия</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1. Для участников конкурса проводится консультативный установочный семинар</w:t>
      </w:r>
      <w:r>
        <w:rPr>
          <w:rFonts w:ascii="Times New Roman" w:hAnsi="Times New Roman"/>
          <w:sz w:val="24"/>
          <w:szCs w:val="24"/>
        </w:rPr>
        <w:t>.</w:t>
      </w:r>
      <w:r w:rsidRPr="00652E6D">
        <w:rPr>
          <w:rFonts w:ascii="Times New Roman" w:hAnsi="Times New Roman"/>
          <w:sz w:val="24"/>
          <w:szCs w:val="24"/>
        </w:rPr>
        <w:t xml:space="preserve"> </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2. Конкурс проходит в два этапа: заочный тур и два очных.</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 xml:space="preserve">2.1. </w:t>
      </w:r>
      <w:r w:rsidRPr="0096638C">
        <w:rPr>
          <w:rFonts w:ascii="Times New Roman" w:hAnsi="Times New Roman"/>
          <w:i/>
          <w:sz w:val="24"/>
          <w:szCs w:val="24"/>
          <w:u w:val="single"/>
        </w:rPr>
        <w:t>Заочный тур</w:t>
      </w:r>
      <w:r w:rsidRPr="00652E6D">
        <w:rPr>
          <w:rFonts w:ascii="Times New Roman" w:hAnsi="Times New Roman"/>
          <w:sz w:val="24"/>
          <w:szCs w:val="24"/>
        </w:rPr>
        <w:t xml:space="preserve"> </w:t>
      </w:r>
      <w:r w:rsidRPr="00652E6D">
        <w:rPr>
          <w:rFonts w:ascii="Times New Roman" w:hAnsi="Times New Roman"/>
          <w:b/>
          <w:sz w:val="24"/>
          <w:szCs w:val="24"/>
        </w:rPr>
        <w:t>«</w:t>
      </w:r>
      <w:proofErr w:type="gramStart"/>
      <w:r w:rsidRPr="00652E6D">
        <w:rPr>
          <w:rFonts w:ascii="Times New Roman" w:hAnsi="Times New Roman"/>
          <w:b/>
          <w:sz w:val="24"/>
          <w:szCs w:val="24"/>
        </w:rPr>
        <w:t>Методическое</w:t>
      </w:r>
      <w:proofErr w:type="gramEnd"/>
      <w:r w:rsidRPr="00652E6D">
        <w:rPr>
          <w:rFonts w:ascii="Times New Roman" w:hAnsi="Times New Roman"/>
          <w:b/>
          <w:sz w:val="24"/>
          <w:szCs w:val="24"/>
        </w:rPr>
        <w:t xml:space="preserve"> </w:t>
      </w:r>
      <w:proofErr w:type="spellStart"/>
      <w:r w:rsidRPr="00652E6D">
        <w:rPr>
          <w:rFonts w:ascii="Times New Roman" w:hAnsi="Times New Roman"/>
          <w:b/>
          <w:sz w:val="24"/>
          <w:szCs w:val="24"/>
        </w:rPr>
        <w:t>портфолио</w:t>
      </w:r>
      <w:proofErr w:type="spellEnd"/>
      <w:r w:rsidRPr="00652E6D">
        <w:rPr>
          <w:rFonts w:ascii="Times New Roman" w:hAnsi="Times New Roman"/>
          <w:b/>
          <w:sz w:val="24"/>
          <w:szCs w:val="24"/>
        </w:rPr>
        <w:t>»</w:t>
      </w:r>
      <w:r w:rsidRPr="00652E6D">
        <w:rPr>
          <w:rFonts w:ascii="Times New Roman" w:hAnsi="Times New Roman"/>
          <w:sz w:val="24"/>
          <w:szCs w:val="24"/>
        </w:rPr>
        <w:t xml:space="preserve"> включает </w:t>
      </w:r>
      <w:r w:rsidR="00033842">
        <w:rPr>
          <w:rFonts w:ascii="Times New Roman" w:hAnsi="Times New Roman"/>
          <w:sz w:val="24"/>
          <w:szCs w:val="24"/>
        </w:rPr>
        <w:t xml:space="preserve">следующие </w:t>
      </w:r>
      <w:r w:rsidRPr="00652E6D">
        <w:rPr>
          <w:rFonts w:ascii="Times New Roman" w:hAnsi="Times New Roman"/>
          <w:sz w:val="24"/>
          <w:szCs w:val="24"/>
        </w:rPr>
        <w:t>конкурсные задания:</w:t>
      </w:r>
    </w:p>
    <w:p w:rsidR="00033842" w:rsidRDefault="00652E6D" w:rsidP="00033842">
      <w:pPr>
        <w:pStyle w:val="a5"/>
        <w:numPr>
          <w:ilvl w:val="0"/>
          <w:numId w:val="7"/>
        </w:numPr>
        <w:spacing w:line="360" w:lineRule="auto"/>
        <w:jc w:val="both"/>
        <w:rPr>
          <w:rFonts w:ascii="Times New Roman" w:hAnsi="Times New Roman"/>
          <w:sz w:val="24"/>
          <w:szCs w:val="24"/>
        </w:rPr>
      </w:pPr>
      <w:r w:rsidRPr="00033842">
        <w:rPr>
          <w:rFonts w:ascii="Times New Roman" w:hAnsi="Times New Roman"/>
          <w:sz w:val="24"/>
          <w:szCs w:val="24"/>
        </w:rPr>
        <w:t>«Интернет – ресурс», «Методический семинар»</w:t>
      </w:r>
      <w:r w:rsidR="00033842">
        <w:rPr>
          <w:rFonts w:ascii="Times New Roman" w:hAnsi="Times New Roman"/>
          <w:sz w:val="24"/>
          <w:szCs w:val="24"/>
        </w:rPr>
        <w:t xml:space="preserve"> (</w:t>
      </w:r>
      <w:r w:rsidR="00033842" w:rsidRPr="00033842">
        <w:rPr>
          <w:rFonts w:ascii="Times New Roman" w:hAnsi="Times New Roman"/>
          <w:i/>
          <w:sz w:val="24"/>
          <w:szCs w:val="24"/>
        </w:rPr>
        <w:t>для номинации «Учитель года»</w:t>
      </w:r>
      <w:r w:rsidR="00033842">
        <w:rPr>
          <w:rFonts w:ascii="Times New Roman" w:hAnsi="Times New Roman"/>
          <w:sz w:val="24"/>
          <w:szCs w:val="24"/>
        </w:rPr>
        <w:t>);</w:t>
      </w:r>
    </w:p>
    <w:p w:rsidR="00652E6D" w:rsidRDefault="00652E6D" w:rsidP="00033842">
      <w:pPr>
        <w:pStyle w:val="a5"/>
        <w:numPr>
          <w:ilvl w:val="0"/>
          <w:numId w:val="7"/>
        </w:numPr>
        <w:spacing w:line="360" w:lineRule="auto"/>
        <w:jc w:val="both"/>
        <w:rPr>
          <w:rFonts w:ascii="Times New Roman" w:hAnsi="Times New Roman"/>
          <w:sz w:val="24"/>
          <w:szCs w:val="24"/>
        </w:rPr>
      </w:pPr>
      <w:r w:rsidRPr="00033842">
        <w:rPr>
          <w:rFonts w:ascii="Times New Roman" w:hAnsi="Times New Roman"/>
          <w:sz w:val="24"/>
          <w:szCs w:val="24"/>
        </w:rPr>
        <w:t>эссе «Я – учитель» (</w:t>
      </w:r>
      <w:r w:rsidR="00033842" w:rsidRPr="00033842">
        <w:rPr>
          <w:rFonts w:ascii="Times New Roman" w:hAnsi="Times New Roman"/>
          <w:i/>
          <w:sz w:val="24"/>
          <w:szCs w:val="24"/>
        </w:rPr>
        <w:t>для номинации «Дебют»</w:t>
      </w:r>
      <w:r w:rsidRPr="00033842">
        <w:rPr>
          <w:rFonts w:ascii="Times New Roman" w:hAnsi="Times New Roman"/>
          <w:sz w:val="24"/>
          <w:szCs w:val="24"/>
        </w:rPr>
        <w:t>).</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 xml:space="preserve">На заочном туре конкурса проводится </w:t>
      </w:r>
      <w:r w:rsidRPr="00033842">
        <w:rPr>
          <w:rFonts w:ascii="Times New Roman" w:hAnsi="Times New Roman"/>
          <w:b/>
          <w:sz w:val="24"/>
          <w:szCs w:val="24"/>
          <w:u w:val="single"/>
        </w:rPr>
        <w:t xml:space="preserve">экспертиза методического </w:t>
      </w:r>
      <w:proofErr w:type="spellStart"/>
      <w:r w:rsidRPr="00033842">
        <w:rPr>
          <w:rFonts w:ascii="Times New Roman" w:hAnsi="Times New Roman"/>
          <w:b/>
          <w:sz w:val="24"/>
          <w:szCs w:val="24"/>
          <w:u w:val="single"/>
        </w:rPr>
        <w:t>портфолио</w:t>
      </w:r>
      <w:proofErr w:type="spellEnd"/>
      <w:r w:rsidRPr="00652E6D">
        <w:rPr>
          <w:rFonts w:ascii="Times New Roman" w:hAnsi="Times New Roman"/>
          <w:sz w:val="24"/>
          <w:szCs w:val="24"/>
        </w:rPr>
        <w:t xml:space="preserve"> участников, </w:t>
      </w:r>
      <w:r w:rsidRPr="00033842">
        <w:rPr>
          <w:rFonts w:ascii="Times New Roman" w:hAnsi="Times New Roman"/>
          <w:b/>
          <w:sz w:val="24"/>
          <w:szCs w:val="24"/>
          <w:u w:val="single"/>
        </w:rPr>
        <w:t xml:space="preserve">размещенного на </w:t>
      </w:r>
      <w:proofErr w:type="spellStart"/>
      <w:r w:rsidRPr="00033842">
        <w:rPr>
          <w:rFonts w:ascii="Times New Roman" w:hAnsi="Times New Roman"/>
          <w:b/>
          <w:sz w:val="24"/>
          <w:szCs w:val="24"/>
          <w:u w:val="single"/>
        </w:rPr>
        <w:t>интернет-ресурсе</w:t>
      </w:r>
      <w:proofErr w:type="spellEnd"/>
      <w:r w:rsidRPr="00652E6D">
        <w:rPr>
          <w:rFonts w:ascii="Times New Roman" w:hAnsi="Times New Roman"/>
          <w:sz w:val="24"/>
          <w:szCs w:val="24"/>
        </w:rPr>
        <w:t xml:space="preserve"> конкурсанта </w:t>
      </w:r>
      <w:r w:rsidR="00033842">
        <w:rPr>
          <w:rFonts w:ascii="Times New Roman" w:hAnsi="Times New Roman"/>
          <w:sz w:val="24"/>
          <w:szCs w:val="24"/>
        </w:rPr>
        <w:t>ил</w:t>
      </w:r>
      <w:r w:rsidRPr="00652E6D">
        <w:rPr>
          <w:rFonts w:ascii="Times New Roman" w:hAnsi="Times New Roman"/>
          <w:sz w:val="24"/>
          <w:szCs w:val="24"/>
        </w:rPr>
        <w:t>и на сайте отдела образования</w:t>
      </w:r>
      <w:r w:rsidR="00033842">
        <w:rPr>
          <w:rFonts w:ascii="Times New Roman" w:hAnsi="Times New Roman"/>
          <w:sz w:val="24"/>
          <w:szCs w:val="24"/>
        </w:rPr>
        <w:t xml:space="preserve"> </w:t>
      </w:r>
      <w:r w:rsidR="00033842" w:rsidRPr="00033842">
        <w:rPr>
          <w:rFonts w:ascii="Times New Roman" w:hAnsi="Times New Roman"/>
          <w:b/>
          <w:sz w:val="24"/>
          <w:szCs w:val="24"/>
          <w:u w:val="single"/>
        </w:rPr>
        <w:t>до 09. 02. 2015</w:t>
      </w:r>
      <w:r w:rsidR="00033842">
        <w:rPr>
          <w:rFonts w:ascii="Times New Roman" w:hAnsi="Times New Roman"/>
          <w:sz w:val="24"/>
          <w:szCs w:val="24"/>
        </w:rPr>
        <w:t xml:space="preserve"> г</w:t>
      </w:r>
      <w:r w:rsidRPr="00652E6D">
        <w:rPr>
          <w:rFonts w:ascii="Times New Roman" w:hAnsi="Times New Roman"/>
          <w:sz w:val="24"/>
          <w:szCs w:val="24"/>
        </w:rPr>
        <w:t>.</w:t>
      </w:r>
    </w:p>
    <w:p w:rsidR="00652E6D" w:rsidRPr="00652E6D" w:rsidRDefault="00652E6D" w:rsidP="00652E6D">
      <w:pPr>
        <w:spacing w:line="360" w:lineRule="auto"/>
        <w:ind w:firstLine="709"/>
        <w:jc w:val="both"/>
        <w:rPr>
          <w:rFonts w:ascii="Times New Roman" w:hAnsi="Times New Roman"/>
          <w:color w:val="FF0000"/>
          <w:sz w:val="24"/>
          <w:szCs w:val="24"/>
        </w:rPr>
      </w:pPr>
      <w:r w:rsidRPr="00652E6D">
        <w:rPr>
          <w:rFonts w:ascii="Times New Roman" w:hAnsi="Times New Roman"/>
          <w:sz w:val="24"/>
          <w:szCs w:val="24"/>
        </w:rPr>
        <w:t xml:space="preserve">Конкурсное задание </w:t>
      </w:r>
      <w:r w:rsidRPr="00652E6D">
        <w:rPr>
          <w:rFonts w:ascii="Times New Roman" w:hAnsi="Times New Roman"/>
          <w:b/>
          <w:i/>
          <w:sz w:val="24"/>
          <w:szCs w:val="24"/>
        </w:rPr>
        <w:t xml:space="preserve">«Интернет – ресурс» </w:t>
      </w:r>
      <w:r w:rsidRPr="00652E6D">
        <w:rPr>
          <w:rFonts w:ascii="Times New Roman" w:hAnsi="Times New Roman"/>
          <w:b/>
          <w:i/>
          <w:color w:val="FF0000"/>
          <w:sz w:val="24"/>
          <w:szCs w:val="24"/>
        </w:rPr>
        <w:t>(</w:t>
      </w:r>
      <w:proofErr w:type="gramStart"/>
      <w:r w:rsidRPr="00652E6D">
        <w:rPr>
          <w:rFonts w:ascii="Times New Roman" w:hAnsi="Times New Roman"/>
          <w:b/>
          <w:i/>
          <w:color w:val="FF0000"/>
          <w:sz w:val="24"/>
          <w:szCs w:val="24"/>
        </w:rPr>
        <w:t>для</w:t>
      </w:r>
      <w:proofErr w:type="gramEnd"/>
      <w:r w:rsidRPr="00652E6D">
        <w:rPr>
          <w:rFonts w:ascii="Times New Roman" w:hAnsi="Times New Roman"/>
          <w:b/>
          <w:i/>
          <w:color w:val="FF0000"/>
          <w:sz w:val="24"/>
          <w:szCs w:val="24"/>
        </w:rPr>
        <w:t xml:space="preserve"> </w:t>
      </w:r>
      <w:r w:rsidR="00033842">
        <w:rPr>
          <w:rFonts w:ascii="Times New Roman" w:hAnsi="Times New Roman"/>
          <w:b/>
          <w:i/>
          <w:color w:val="FF0000"/>
          <w:sz w:val="24"/>
          <w:szCs w:val="24"/>
        </w:rPr>
        <w:t>«</w:t>
      </w:r>
      <w:proofErr w:type="gramStart"/>
      <w:r w:rsidRPr="00652E6D">
        <w:rPr>
          <w:rFonts w:ascii="Times New Roman" w:hAnsi="Times New Roman"/>
          <w:b/>
          <w:i/>
          <w:color w:val="FF0000"/>
          <w:sz w:val="24"/>
          <w:szCs w:val="24"/>
        </w:rPr>
        <w:t>Учитель</w:t>
      </w:r>
      <w:proofErr w:type="gramEnd"/>
      <w:r w:rsidR="00033842">
        <w:rPr>
          <w:rFonts w:ascii="Times New Roman" w:hAnsi="Times New Roman"/>
          <w:b/>
          <w:i/>
          <w:color w:val="FF0000"/>
          <w:sz w:val="24"/>
          <w:szCs w:val="24"/>
        </w:rPr>
        <w:t xml:space="preserve"> года»</w:t>
      </w:r>
      <w:r w:rsidRPr="00652E6D">
        <w:rPr>
          <w:rFonts w:ascii="Times New Roman" w:hAnsi="Times New Roman"/>
          <w:b/>
          <w:i/>
          <w:color w:val="FF0000"/>
          <w:sz w:val="24"/>
          <w:szCs w:val="24"/>
        </w:rPr>
        <w:t>)</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b/>
          <w:i/>
          <w:sz w:val="24"/>
          <w:szCs w:val="24"/>
        </w:rPr>
        <w:t>Цель:</w:t>
      </w:r>
      <w:r w:rsidRPr="00652E6D">
        <w:rPr>
          <w:rFonts w:ascii="Times New Roman" w:hAnsi="Times New Roman"/>
          <w:sz w:val="24"/>
          <w:szCs w:val="24"/>
        </w:rPr>
        <w:t xml:space="preserve">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652E6D" w:rsidRPr="00652E6D" w:rsidRDefault="00652E6D" w:rsidP="00652E6D">
      <w:pPr>
        <w:spacing w:line="360" w:lineRule="auto"/>
        <w:ind w:firstLine="709"/>
        <w:jc w:val="both"/>
        <w:rPr>
          <w:rFonts w:ascii="Times New Roman" w:hAnsi="Times New Roman"/>
          <w:sz w:val="24"/>
          <w:szCs w:val="24"/>
        </w:rPr>
      </w:pPr>
      <w:r w:rsidRPr="00033842">
        <w:rPr>
          <w:rFonts w:ascii="Times New Roman" w:hAnsi="Times New Roman"/>
          <w:i/>
          <w:sz w:val="24"/>
          <w:szCs w:val="24"/>
        </w:rPr>
        <w:t>Формат конкурсного задания</w:t>
      </w:r>
      <w:r w:rsidRPr="00652E6D">
        <w:rPr>
          <w:rFonts w:ascii="Times New Roman" w:hAnsi="Times New Roman"/>
          <w:sz w:val="24"/>
          <w:szCs w:val="24"/>
        </w:rPr>
        <w:t xml:space="preserve">: представление </w:t>
      </w:r>
      <w:proofErr w:type="spellStart"/>
      <w:r w:rsidRPr="00652E6D">
        <w:rPr>
          <w:rFonts w:ascii="Times New Roman" w:hAnsi="Times New Roman"/>
          <w:sz w:val="24"/>
          <w:szCs w:val="24"/>
        </w:rPr>
        <w:t>интернет-ресурса</w:t>
      </w:r>
      <w:proofErr w:type="spellEnd"/>
      <w:r w:rsidRPr="00652E6D">
        <w:rPr>
          <w:rFonts w:ascii="Times New Roman" w:hAnsi="Times New Roman"/>
          <w:sz w:val="24"/>
          <w:szCs w:val="24"/>
        </w:rPr>
        <w:t xml:space="preserve"> (личный сайт, страница, </w:t>
      </w:r>
      <w:proofErr w:type="spellStart"/>
      <w:r w:rsidRPr="00652E6D">
        <w:rPr>
          <w:rFonts w:ascii="Times New Roman" w:hAnsi="Times New Roman"/>
          <w:sz w:val="24"/>
          <w:szCs w:val="24"/>
        </w:rPr>
        <w:t>блог</w:t>
      </w:r>
      <w:proofErr w:type="spellEnd"/>
      <w:r w:rsidRPr="00652E6D">
        <w:rPr>
          <w:rFonts w:ascii="Times New Roman" w:hAnsi="Times New Roman"/>
          <w:sz w:val="24"/>
          <w:szCs w:val="24"/>
        </w:rPr>
        <w:t xml:space="preserve"> сайта образовательного учреждения), на котором можно познакомиться с участником конкурса и публикуемыми им материалами. </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proofErr w:type="gramStart"/>
      <w:r w:rsidRPr="00652E6D">
        <w:rPr>
          <w:rFonts w:ascii="Times New Roman" w:hAnsi="Times New Roman"/>
          <w:b/>
          <w:i/>
          <w:sz w:val="24"/>
          <w:szCs w:val="24"/>
        </w:rPr>
        <w:t>Критерии оценивания конкурсного задания</w:t>
      </w:r>
      <w:r w:rsidRPr="00652E6D">
        <w:rPr>
          <w:rFonts w:ascii="Times New Roman" w:hAnsi="Times New Roman"/>
          <w:sz w:val="24"/>
          <w:szCs w:val="24"/>
        </w:rPr>
        <w:t xml:space="preserve">: дизайн (оригинальность стиля, адекватность цветового решения, корректность обработки графики, разумность скорости загрузки), информационная архитектура (понятное меню, удобство навигации, тематическая организованность информации, доступность обратной связи), информационная насыщенность (количество представленной информации, ее образовательная и методическая ценность, регулярность обновлений). </w:t>
      </w:r>
      <w:proofErr w:type="gramEnd"/>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color w:val="FF0000"/>
          <w:sz w:val="24"/>
          <w:szCs w:val="24"/>
        </w:rPr>
      </w:pPr>
      <w:r w:rsidRPr="00652E6D">
        <w:rPr>
          <w:rFonts w:ascii="Times New Roman" w:hAnsi="Times New Roman"/>
          <w:sz w:val="24"/>
          <w:szCs w:val="24"/>
        </w:rPr>
        <w:t xml:space="preserve">Конкурсное задание </w:t>
      </w:r>
      <w:r w:rsidRPr="00652E6D">
        <w:rPr>
          <w:rFonts w:ascii="Times New Roman" w:hAnsi="Times New Roman"/>
          <w:b/>
          <w:i/>
          <w:sz w:val="24"/>
          <w:szCs w:val="24"/>
        </w:rPr>
        <w:t xml:space="preserve">«Методический семинар» </w:t>
      </w:r>
      <w:r w:rsidRPr="00652E6D">
        <w:rPr>
          <w:rFonts w:ascii="Times New Roman" w:hAnsi="Times New Roman"/>
          <w:b/>
          <w:i/>
          <w:color w:val="FF0000"/>
          <w:sz w:val="24"/>
          <w:szCs w:val="24"/>
        </w:rPr>
        <w:t>(</w:t>
      </w:r>
      <w:proofErr w:type="gramStart"/>
      <w:r w:rsidRPr="00652E6D">
        <w:rPr>
          <w:rFonts w:ascii="Times New Roman" w:hAnsi="Times New Roman"/>
          <w:b/>
          <w:i/>
          <w:color w:val="FF0000"/>
          <w:sz w:val="24"/>
          <w:szCs w:val="24"/>
        </w:rPr>
        <w:t>для</w:t>
      </w:r>
      <w:proofErr w:type="gramEnd"/>
      <w:r w:rsidRPr="00652E6D">
        <w:rPr>
          <w:rFonts w:ascii="Times New Roman" w:hAnsi="Times New Roman"/>
          <w:b/>
          <w:i/>
          <w:color w:val="FF0000"/>
          <w:sz w:val="24"/>
          <w:szCs w:val="24"/>
        </w:rPr>
        <w:t xml:space="preserve"> </w:t>
      </w:r>
      <w:r w:rsidR="00033842">
        <w:rPr>
          <w:rFonts w:ascii="Times New Roman" w:hAnsi="Times New Roman"/>
          <w:b/>
          <w:i/>
          <w:color w:val="FF0000"/>
          <w:sz w:val="24"/>
          <w:szCs w:val="24"/>
        </w:rPr>
        <w:t>«</w:t>
      </w:r>
      <w:proofErr w:type="gramStart"/>
      <w:r w:rsidRPr="00652E6D">
        <w:rPr>
          <w:rFonts w:ascii="Times New Roman" w:hAnsi="Times New Roman"/>
          <w:b/>
          <w:i/>
          <w:color w:val="FF0000"/>
          <w:sz w:val="24"/>
          <w:szCs w:val="24"/>
        </w:rPr>
        <w:t>Учитель</w:t>
      </w:r>
      <w:proofErr w:type="gramEnd"/>
      <w:r w:rsidR="00033842">
        <w:rPr>
          <w:rFonts w:ascii="Times New Roman" w:hAnsi="Times New Roman"/>
          <w:b/>
          <w:i/>
          <w:color w:val="FF0000"/>
          <w:sz w:val="24"/>
          <w:szCs w:val="24"/>
        </w:rPr>
        <w:t xml:space="preserve"> года»</w:t>
      </w:r>
      <w:r w:rsidRPr="00652E6D">
        <w:rPr>
          <w:rFonts w:ascii="Times New Roman" w:hAnsi="Times New Roman"/>
          <w:b/>
          <w:i/>
          <w:color w:val="FF0000"/>
          <w:sz w:val="24"/>
          <w:szCs w:val="24"/>
        </w:rPr>
        <w:t>)</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033842">
        <w:rPr>
          <w:rFonts w:ascii="Times New Roman" w:hAnsi="Times New Roman"/>
          <w:i/>
          <w:sz w:val="24"/>
          <w:szCs w:val="24"/>
        </w:rPr>
        <w:lastRenderedPageBreak/>
        <w:t>Формат конкурсного задания</w:t>
      </w:r>
      <w:r w:rsidRPr="00652E6D">
        <w:rPr>
          <w:rFonts w:ascii="Times New Roman" w:hAnsi="Times New Roman"/>
          <w:sz w:val="24"/>
          <w:szCs w:val="24"/>
        </w:rPr>
        <w:t xml:space="preserve">: </w:t>
      </w:r>
      <w:r w:rsidRPr="00652E6D">
        <w:rPr>
          <w:rFonts w:ascii="Times New Roman" w:hAnsi="Times New Roman"/>
          <w:b/>
          <w:i/>
          <w:sz w:val="24"/>
          <w:szCs w:val="24"/>
        </w:rPr>
        <w:t>компьютерная презентация (до 20 слайдов)</w:t>
      </w:r>
      <w:r w:rsidRPr="00652E6D">
        <w:rPr>
          <w:rFonts w:ascii="Times New Roman" w:hAnsi="Times New Roman"/>
          <w:sz w:val="24"/>
          <w:szCs w:val="24"/>
        </w:rPr>
        <w:t xml:space="preserve"> с объяснительной запиской (до 5 страниц) педагогического опыта работы участника, описание его инновационной методики и технологии. Материал размещается на </w:t>
      </w:r>
      <w:r w:rsidR="0096638C">
        <w:rPr>
          <w:rFonts w:ascii="Times New Roman" w:hAnsi="Times New Roman"/>
          <w:sz w:val="24"/>
          <w:szCs w:val="24"/>
        </w:rPr>
        <w:t xml:space="preserve">личном сайте или </w:t>
      </w:r>
      <w:r w:rsidRPr="00652E6D">
        <w:rPr>
          <w:rFonts w:ascii="Times New Roman" w:hAnsi="Times New Roman"/>
          <w:sz w:val="24"/>
          <w:szCs w:val="24"/>
        </w:rPr>
        <w:t xml:space="preserve">сайте отдела образования. </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b/>
          <w:i/>
          <w:sz w:val="24"/>
          <w:szCs w:val="24"/>
        </w:rPr>
        <w:t>Цель</w:t>
      </w:r>
      <w:r w:rsidRPr="00652E6D">
        <w:rPr>
          <w:rFonts w:ascii="Times New Roman" w:hAnsi="Times New Roman"/>
          <w:sz w:val="24"/>
          <w:szCs w:val="24"/>
        </w:rPr>
        <w:t>: демонстрация способности к анализу, осмыслению и представлению своей педагогической деятельности.</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b/>
          <w:i/>
          <w:sz w:val="24"/>
          <w:szCs w:val="24"/>
        </w:rPr>
        <w:t>Критерии оценивания</w:t>
      </w:r>
      <w:r w:rsidRPr="00652E6D">
        <w:rPr>
          <w:rFonts w:ascii="Times New Roman" w:hAnsi="Times New Roman"/>
          <w:sz w:val="24"/>
          <w:szCs w:val="24"/>
        </w:rPr>
        <w:t xml:space="preserve"> конкурсного задания: </w:t>
      </w:r>
      <w:proofErr w:type="spellStart"/>
      <w:r w:rsidRPr="00652E6D">
        <w:rPr>
          <w:rFonts w:ascii="Times New Roman" w:hAnsi="Times New Roman"/>
          <w:sz w:val="24"/>
          <w:szCs w:val="24"/>
        </w:rPr>
        <w:t>метапредметный</w:t>
      </w:r>
      <w:proofErr w:type="spellEnd"/>
      <w:r w:rsidRPr="00652E6D">
        <w:rPr>
          <w:rFonts w:ascii="Times New Roman" w:hAnsi="Times New Roman"/>
          <w:sz w:val="24"/>
          <w:szCs w:val="24"/>
        </w:rPr>
        <w:t xml:space="preserve"> подход, целостность, системность, новизна, результативность. </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sz w:val="24"/>
          <w:szCs w:val="24"/>
        </w:rPr>
        <w:t xml:space="preserve">Конкурсное задание </w:t>
      </w:r>
      <w:r w:rsidRPr="00652E6D">
        <w:rPr>
          <w:rFonts w:ascii="Times New Roman" w:hAnsi="Times New Roman"/>
          <w:b/>
          <w:i/>
          <w:sz w:val="24"/>
          <w:szCs w:val="24"/>
        </w:rPr>
        <w:t xml:space="preserve">«Я – учитель»   </w:t>
      </w:r>
      <w:r w:rsidRPr="00652E6D">
        <w:rPr>
          <w:rFonts w:ascii="Times New Roman" w:hAnsi="Times New Roman"/>
          <w:b/>
          <w:i/>
          <w:color w:val="FF0000"/>
          <w:sz w:val="24"/>
          <w:szCs w:val="24"/>
        </w:rPr>
        <w:t xml:space="preserve">(для </w:t>
      </w:r>
      <w:r w:rsidR="0096638C">
        <w:rPr>
          <w:rFonts w:ascii="Times New Roman" w:hAnsi="Times New Roman"/>
          <w:b/>
          <w:i/>
          <w:color w:val="FF0000"/>
          <w:sz w:val="24"/>
          <w:szCs w:val="24"/>
        </w:rPr>
        <w:t>«</w:t>
      </w:r>
      <w:r w:rsidRPr="00652E6D">
        <w:rPr>
          <w:rFonts w:ascii="Times New Roman" w:hAnsi="Times New Roman"/>
          <w:b/>
          <w:i/>
          <w:color w:val="FF0000"/>
          <w:sz w:val="24"/>
          <w:szCs w:val="24"/>
        </w:rPr>
        <w:t>Дебют</w:t>
      </w:r>
      <w:r w:rsidR="0096638C">
        <w:rPr>
          <w:rFonts w:ascii="Times New Roman" w:hAnsi="Times New Roman"/>
          <w:b/>
          <w:i/>
          <w:color w:val="FF0000"/>
          <w:sz w:val="24"/>
          <w:szCs w:val="24"/>
        </w:rPr>
        <w:t>»</w:t>
      </w:r>
      <w:r w:rsidRPr="00652E6D">
        <w:rPr>
          <w:rFonts w:ascii="Times New Roman" w:hAnsi="Times New Roman"/>
          <w:b/>
          <w:i/>
          <w:color w:val="FF0000"/>
          <w:sz w:val="24"/>
          <w:szCs w:val="24"/>
        </w:rPr>
        <w:t>)</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96638C">
        <w:rPr>
          <w:rFonts w:ascii="Times New Roman" w:hAnsi="Times New Roman"/>
          <w:i/>
          <w:sz w:val="24"/>
          <w:szCs w:val="24"/>
        </w:rPr>
        <w:t>Формат конкурсного задания</w:t>
      </w:r>
      <w:r w:rsidRPr="00652E6D">
        <w:rPr>
          <w:rFonts w:ascii="Times New Roman" w:hAnsi="Times New Roman"/>
          <w:sz w:val="24"/>
          <w:szCs w:val="24"/>
        </w:rPr>
        <w:t xml:space="preserve">: </w:t>
      </w:r>
      <w:r w:rsidRPr="00652E6D">
        <w:rPr>
          <w:rFonts w:ascii="Times New Roman" w:hAnsi="Times New Roman"/>
          <w:b/>
          <w:i/>
          <w:sz w:val="24"/>
          <w:szCs w:val="24"/>
        </w:rPr>
        <w:t>текст эссе</w:t>
      </w:r>
      <w:r w:rsidRPr="00652E6D">
        <w:rPr>
          <w:rFonts w:ascii="Times New Roman" w:hAnsi="Times New Roman"/>
          <w:sz w:val="24"/>
          <w:szCs w:val="24"/>
        </w:rPr>
        <w:t xml:space="preserve"> «Я - учитель» (</w:t>
      </w:r>
      <w:r w:rsidRPr="00652E6D">
        <w:rPr>
          <w:rFonts w:ascii="Times New Roman" w:hAnsi="Times New Roman"/>
          <w:b/>
          <w:i/>
          <w:sz w:val="24"/>
          <w:szCs w:val="24"/>
        </w:rPr>
        <w:t>до 6 страниц</w:t>
      </w:r>
      <w:r w:rsidRPr="00652E6D">
        <w:rPr>
          <w:rFonts w:ascii="Times New Roman" w:hAnsi="Times New Roman"/>
          <w:sz w:val="24"/>
          <w:szCs w:val="24"/>
        </w:rPr>
        <w:t>). Размещается на</w:t>
      </w:r>
      <w:r w:rsidR="0096638C">
        <w:rPr>
          <w:rFonts w:ascii="Times New Roman" w:hAnsi="Times New Roman"/>
          <w:sz w:val="24"/>
          <w:szCs w:val="24"/>
        </w:rPr>
        <w:t xml:space="preserve"> личном сайте или</w:t>
      </w:r>
      <w:r w:rsidRPr="00652E6D">
        <w:rPr>
          <w:rFonts w:ascii="Times New Roman" w:hAnsi="Times New Roman"/>
          <w:sz w:val="24"/>
          <w:szCs w:val="24"/>
        </w:rPr>
        <w:t xml:space="preserve"> сайте отдела образования. </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b/>
          <w:i/>
          <w:sz w:val="24"/>
          <w:szCs w:val="24"/>
        </w:rPr>
        <w:t>Цель</w:t>
      </w:r>
      <w:r w:rsidRPr="00652E6D">
        <w:rPr>
          <w:rFonts w:ascii="Times New Roman" w:hAnsi="Times New Roman"/>
          <w:sz w:val="24"/>
          <w:szCs w:val="24"/>
        </w:rPr>
        <w:t>: раскрыть мотивы выбора учительской профессии, отразить собственные педагогические принципы и подходы к образованию, свое понимание миссии педагога в современном мире.</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b/>
          <w:i/>
          <w:sz w:val="24"/>
          <w:szCs w:val="24"/>
        </w:rPr>
        <w:t>Критерии оценивания</w:t>
      </w:r>
      <w:r w:rsidRPr="00652E6D">
        <w:rPr>
          <w:rFonts w:ascii="Times New Roman" w:hAnsi="Times New Roman"/>
          <w:sz w:val="24"/>
          <w:szCs w:val="24"/>
        </w:rPr>
        <w:t xml:space="preserve"> конкурсного задания: глубина мировоззренческой, философской позиции, широта и масштабность взгляда на профессию, уровень изложения и художественный стиль, ясность и четкость аргументов выбора учительской профессии.  </w:t>
      </w:r>
    </w:p>
    <w:p w:rsidR="00652E6D" w:rsidRPr="00652E6D" w:rsidRDefault="00652E6D" w:rsidP="00652E6D">
      <w:pPr>
        <w:shd w:val="clear" w:color="auto" w:fill="FFFFFF"/>
        <w:tabs>
          <w:tab w:val="left" w:pos="893"/>
        </w:tabs>
        <w:suppressAutoHyphens/>
        <w:spacing w:line="360" w:lineRule="auto"/>
        <w:ind w:right="22" w:firstLine="709"/>
        <w:jc w:val="both"/>
        <w:rPr>
          <w:rFonts w:ascii="Times New Roman" w:hAnsi="Times New Roman"/>
          <w:sz w:val="24"/>
          <w:szCs w:val="24"/>
        </w:rPr>
      </w:pPr>
      <w:r w:rsidRPr="00652E6D">
        <w:rPr>
          <w:rFonts w:ascii="Times New Roman" w:hAnsi="Times New Roman"/>
          <w:sz w:val="24"/>
          <w:szCs w:val="24"/>
        </w:rPr>
        <w:t xml:space="preserve">2.2. </w:t>
      </w:r>
      <w:r w:rsidRPr="00652E6D">
        <w:rPr>
          <w:rFonts w:ascii="Times New Roman" w:hAnsi="Times New Roman"/>
          <w:b/>
          <w:sz w:val="24"/>
          <w:szCs w:val="24"/>
        </w:rPr>
        <w:t>Очные туры</w:t>
      </w:r>
      <w:r w:rsidRPr="00652E6D">
        <w:rPr>
          <w:rFonts w:ascii="Times New Roman" w:hAnsi="Times New Roman"/>
          <w:sz w:val="24"/>
          <w:szCs w:val="24"/>
        </w:rPr>
        <w:t xml:space="preserve"> </w:t>
      </w:r>
    </w:p>
    <w:p w:rsidR="00652E6D" w:rsidRPr="00652E6D" w:rsidRDefault="00652E6D" w:rsidP="00652E6D">
      <w:pPr>
        <w:spacing w:line="360" w:lineRule="auto"/>
        <w:ind w:firstLine="709"/>
        <w:jc w:val="both"/>
        <w:rPr>
          <w:rFonts w:ascii="Times New Roman" w:hAnsi="Times New Roman"/>
          <w:sz w:val="24"/>
          <w:szCs w:val="24"/>
        </w:rPr>
      </w:pPr>
      <w:r w:rsidRPr="0096638C">
        <w:rPr>
          <w:rFonts w:ascii="Times New Roman" w:hAnsi="Times New Roman"/>
          <w:i/>
          <w:sz w:val="24"/>
          <w:szCs w:val="24"/>
        </w:rPr>
        <w:t>Первый тур</w:t>
      </w:r>
      <w:r w:rsidRPr="00652E6D">
        <w:rPr>
          <w:rFonts w:ascii="Times New Roman" w:hAnsi="Times New Roman"/>
          <w:sz w:val="24"/>
          <w:szCs w:val="24"/>
        </w:rPr>
        <w:t xml:space="preserve"> </w:t>
      </w:r>
      <w:r w:rsidRPr="00652E6D">
        <w:rPr>
          <w:rFonts w:ascii="Times New Roman" w:hAnsi="Times New Roman"/>
          <w:b/>
          <w:sz w:val="24"/>
          <w:szCs w:val="24"/>
        </w:rPr>
        <w:t>«Учитель – Профи».</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 xml:space="preserve">Конкурсное задание </w:t>
      </w:r>
      <w:r w:rsidRPr="00652E6D">
        <w:rPr>
          <w:rFonts w:ascii="Times New Roman" w:hAnsi="Times New Roman"/>
          <w:b/>
          <w:sz w:val="24"/>
          <w:szCs w:val="24"/>
        </w:rPr>
        <w:t>«Урок».</w:t>
      </w:r>
      <w:r w:rsidRPr="00652E6D">
        <w:rPr>
          <w:rFonts w:ascii="Times New Roman" w:hAnsi="Times New Roman"/>
          <w:sz w:val="24"/>
          <w:szCs w:val="24"/>
        </w:rPr>
        <w:t xml:space="preserve"> </w:t>
      </w:r>
    </w:p>
    <w:p w:rsidR="00652E6D" w:rsidRPr="00652E6D" w:rsidRDefault="00652E6D" w:rsidP="00652E6D">
      <w:pPr>
        <w:spacing w:line="360" w:lineRule="auto"/>
        <w:ind w:firstLine="709"/>
        <w:jc w:val="both"/>
        <w:rPr>
          <w:rFonts w:ascii="Times New Roman" w:hAnsi="Times New Roman"/>
          <w:sz w:val="24"/>
          <w:szCs w:val="24"/>
        </w:rPr>
      </w:pPr>
      <w:r w:rsidRPr="0004015C">
        <w:rPr>
          <w:rFonts w:ascii="Times New Roman" w:hAnsi="Times New Roman"/>
          <w:i/>
          <w:sz w:val="24"/>
          <w:szCs w:val="24"/>
        </w:rPr>
        <w:t>Формат конкурсного задания</w:t>
      </w:r>
      <w:r w:rsidRPr="00652E6D">
        <w:rPr>
          <w:rFonts w:ascii="Times New Roman" w:hAnsi="Times New Roman"/>
          <w:sz w:val="24"/>
          <w:szCs w:val="24"/>
        </w:rPr>
        <w:t xml:space="preserve">: урок по предмету (регламент – </w:t>
      </w:r>
      <w:r w:rsidR="0096638C">
        <w:rPr>
          <w:rFonts w:ascii="Times New Roman" w:hAnsi="Times New Roman"/>
          <w:sz w:val="24"/>
          <w:szCs w:val="24"/>
        </w:rPr>
        <w:t>20</w:t>
      </w:r>
      <w:r w:rsidRPr="00652E6D">
        <w:rPr>
          <w:rFonts w:ascii="Times New Roman" w:hAnsi="Times New Roman"/>
          <w:sz w:val="24"/>
          <w:szCs w:val="24"/>
        </w:rPr>
        <w:t xml:space="preserve"> минут, самоанализ урока</w:t>
      </w:r>
      <w:r w:rsidR="001C4DF7">
        <w:rPr>
          <w:rFonts w:ascii="Times New Roman" w:hAnsi="Times New Roman"/>
          <w:sz w:val="24"/>
          <w:szCs w:val="24"/>
        </w:rPr>
        <w:t>, анализ урока</w:t>
      </w:r>
      <w:r w:rsidRPr="00652E6D">
        <w:rPr>
          <w:rFonts w:ascii="Times New Roman" w:hAnsi="Times New Roman"/>
          <w:sz w:val="24"/>
          <w:szCs w:val="24"/>
        </w:rPr>
        <w:t>).</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 xml:space="preserve">Конкурс оценивается жюри первого тура, сформированного по междисциплинарному принципу. </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b/>
          <w:i/>
          <w:sz w:val="24"/>
          <w:szCs w:val="24"/>
        </w:rPr>
        <w:t>Критерии оценивания</w:t>
      </w:r>
      <w:r w:rsidRPr="00652E6D">
        <w:rPr>
          <w:rFonts w:ascii="Times New Roman" w:hAnsi="Times New Roman"/>
          <w:sz w:val="24"/>
          <w:szCs w:val="24"/>
        </w:rPr>
        <w:t xml:space="preserve"> конкурсного задания: компетентность, </w:t>
      </w:r>
      <w:proofErr w:type="spellStart"/>
      <w:r w:rsidRPr="00652E6D">
        <w:rPr>
          <w:rFonts w:ascii="Times New Roman" w:hAnsi="Times New Roman"/>
          <w:sz w:val="24"/>
          <w:szCs w:val="24"/>
        </w:rPr>
        <w:t>инновационность</w:t>
      </w:r>
      <w:proofErr w:type="spellEnd"/>
      <w:r w:rsidRPr="00652E6D">
        <w:rPr>
          <w:rFonts w:ascii="Times New Roman" w:hAnsi="Times New Roman"/>
          <w:sz w:val="24"/>
          <w:szCs w:val="24"/>
        </w:rPr>
        <w:t xml:space="preserve">, </w:t>
      </w:r>
      <w:proofErr w:type="spellStart"/>
      <w:r w:rsidRPr="00652E6D">
        <w:rPr>
          <w:rFonts w:ascii="Times New Roman" w:hAnsi="Times New Roman"/>
          <w:sz w:val="24"/>
          <w:szCs w:val="24"/>
        </w:rPr>
        <w:t>креативность</w:t>
      </w:r>
      <w:proofErr w:type="spellEnd"/>
      <w:r w:rsidRPr="00652E6D">
        <w:rPr>
          <w:rFonts w:ascii="Times New Roman" w:hAnsi="Times New Roman"/>
          <w:sz w:val="24"/>
          <w:szCs w:val="24"/>
        </w:rPr>
        <w:t xml:space="preserve">, </w:t>
      </w:r>
      <w:proofErr w:type="spellStart"/>
      <w:r w:rsidRPr="00652E6D">
        <w:rPr>
          <w:rFonts w:ascii="Times New Roman" w:hAnsi="Times New Roman"/>
          <w:sz w:val="24"/>
          <w:szCs w:val="24"/>
        </w:rPr>
        <w:t>рефлексивность</w:t>
      </w:r>
      <w:proofErr w:type="spellEnd"/>
      <w:r w:rsidRPr="00652E6D">
        <w:rPr>
          <w:rFonts w:ascii="Times New Roman" w:hAnsi="Times New Roman"/>
          <w:sz w:val="24"/>
          <w:szCs w:val="24"/>
        </w:rPr>
        <w:t xml:space="preserve">. </w:t>
      </w:r>
    </w:p>
    <w:p w:rsidR="00652E6D" w:rsidRPr="00652E6D" w:rsidRDefault="00652E6D" w:rsidP="00652E6D">
      <w:pPr>
        <w:spacing w:line="360" w:lineRule="auto"/>
        <w:ind w:firstLine="709"/>
        <w:jc w:val="both"/>
        <w:rPr>
          <w:rFonts w:ascii="Times New Roman" w:hAnsi="Times New Roman"/>
          <w:sz w:val="24"/>
          <w:szCs w:val="24"/>
        </w:rPr>
      </w:pPr>
      <w:r w:rsidRPr="0096638C">
        <w:rPr>
          <w:rFonts w:ascii="Times New Roman" w:hAnsi="Times New Roman"/>
          <w:i/>
          <w:sz w:val="24"/>
          <w:szCs w:val="24"/>
        </w:rPr>
        <w:t>Второй тур</w:t>
      </w:r>
      <w:r w:rsidRPr="00652E6D">
        <w:rPr>
          <w:rFonts w:ascii="Times New Roman" w:hAnsi="Times New Roman"/>
          <w:sz w:val="24"/>
          <w:szCs w:val="24"/>
        </w:rPr>
        <w:t xml:space="preserve"> </w:t>
      </w:r>
      <w:r w:rsidRPr="00652E6D">
        <w:rPr>
          <w:rFonts w:ascii="Times New Roman" w:hAnsi="Times New Roman"/>
          <w:b/>
          <w:i/>
          <w:sz w:val="24"/>
          <w:szCs w:val="24"/>
        </w:rPr>
        <w:t>«Учитель – мастер».</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 xml:space="preserve">Конкурсное задание: </w:t>
      </w:r>
      <w:r w:rsidRPr="00652E6D">
        <w:rPr>
          <w:rFonts w:ascii="Times New Roman" w:hAnsi="Times New Roman"/>
          <w:b/>
          <w:sz w:val="24"/>
          <w:szCs w:val="24"/>
        </w:rPr>
        <w:t>«Мастер – класс»</w:t>
      </w:r>
    </w:p>
    <w:p w:rsidR="00652E6D" w:rsidRPr="00652E6D" w:rsidRDefault="00652E6D" w:rsidP="00652E6D">
      <w:pPr>
        <w:spacing w:line="360" w:lineRule="auto"/>
        <w:ind w:firstLine="709"/>
        <w:jc w:val="both"/>
        <w:rPr>
          <w:rFonts w:ascii="Times New Roman" w:hAnsi="Times New Roman"/>
          <w:sz w:val="24"/>
          <w:szCs w:val="24"/>
        </w:rPr>
      </w:pPr>
      <w:r w:rsidRPr="0004015C">
        <w:rPr>
          <w:rFonts w:ascii="Times New Roman" w:hAnsi="Times New Roman"/>
          <w:i/>
          <w:sz w:val="24"/>
          <w:szCs w:val="24"/>
        </w:rPr>
        <w:lastRenderedPageBreak/>
        <w:t>Формат конкурсного задания</w:t>
      </w:r>
      <w:r w:rsidRPr="00652E6D">
        <w:rPr>
          <w:rFonts w:ascii="Times New Roman" w:hAnsi="Times New Roman"/>
          <w:sz w:val="24"/>
          <w:szCs w:val="24"/>
        </w:rPr>
        <w:t>: публичная индивидуальная демонстрация способов трансляции на сцене образовательных технологий (методов, эффективных приемов и др.).</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b/>
          <w:sz w:val="24"/>
          <w:szCs w:val="24"/>
        </w:rPr>
        <w:t>Цель</w:t>
      </w:r>
      <w:r w:rsidRPr="00652E6D">
        <w:rPr>
          <w:rFonts w:ascii="Times New Roman" w:hAnsi="Times New Roman"/>
          <w:sz w:val="24"/>
          <w:szCs w:val="24"/>
        </w:rPr>
        <w:t>: демонстрация педагогического мастерства в передаче инновационного опыта, перспектива использования данного ресурса в системе повышения квалификации учителей (регламент - до 25 минут).</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b/>
          <w:i/>
          <w:sz w:val="24"/>
          <w:szCs w:val="24"/>
        </w:rPr>
        <w:t>Критерии оценки</w:t>
      </w:r>
      <w:r w:rsidRPr="00652E6D">
        <w:rPr>
          <w:rFonts w:ascii="Times New Roman" w:hAnsi="Times New Roman"/>
          <w:sz w:val="24"/>
          <w:szCs w:val="24"/>
        </w:rPr>
        <w:t xml:space="preserve"> конкурсного задания: ценность и методическое обоснование предлагаемых способов обучения, профессиональная компетентность, способность к импровизации, коммуникативная культура. </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При определении абсолютного победителя учитывается сумма всех баллов, полученных по итогам всех туров.</w:t>
      </w:r>
    </w:p>
    <w:p w:rsidR="00652E6D" w:rsidRPr="00652E6D" w:rsidRDefault="00652E6D" w:rsidP="00652E6D">
      <w:pPr>
        <w:spacing w:line="360" w:lineRule="auto"/>
        <w:ind w:firstLine="709"/>
        <w:jc w:val="both"/>
        <w:rPr>
          <w:rFonts w:ascii="Times New Roman" w:hAnsi="Times New Roman"/>
          <w:sz w:val="24"/>
          <w:szCs w:val="24"/>
        </w:rPr>
      </w:pPr>
      <w:r w:rsidRPr="00652E6D">
        <w:rPr>
          <w:rFonts w:ascii="Times New Roman" w:hAnsi="Times New Roman"/>
          <w:sz w:val="24"/>
          <w:szCs w:val="24"/>
        </w:rPr>
        <w:t>Из трех участников, набравших наибольшее количество баллов в общем рейтинге по результатам всех туров, определяется победитель и два призера. В случае равной суммы баллов победителем считается участник, набравший большее количество баллов в очном туре «Учитель – профи».</w:t>
      </w:r>
    </w:p>
    <w:p w:rsidR="001E3DB5" w:rsidRPr="00585123" w:rsidRDefault="001E3DB5" w:rsidP="001C4DF7">
      <w:pPr>
        <w:pStyle w:val="21"/>
        <w:spacing w:line="216" w:lineRule="auto"/>
        <w:ind w:firstLine="709"/>
        <w:rPr>
          <w:b/>
          <w:sz w:val="24"/>
          <w:szCs w:val="24"/>
          <w:u w:val="single"/>
        </w:rPr>
      </w:pPr>
      <w:r>
        <w:rPr>
          <w:sz w:val="24"/>
          <w:szCs w:val="24"/>
        </w:rPr>
        <w:t>На каждого участника конкурса направляются следующие материалы</w:t>
      </w:r>
      <w:r w:rsidR="00585123">
        <w:rPr>
          <w:sz w:val="24"/>
          <w:szCs w:val="24"/>
        </w:rPr>
        <w:t xml:space="preserve"> до </w:t>
      </w:r>
      <w:r w:rsidR="00585123" w:rsidRPr="00585123">
        <w:rPr>
          <w:b/>
          <w:sz w:val="24"/>
          <w:szCs w:val="24"/>
          <w:u w:val="single"/>
        </w:rPr>
        <w:t>02. 02. 2015 г.</w:t>
      </w:r>
      <w:r w:rsidRPr="00585123">
        <w:rPr>
          <w:b/>
          <w:sz w:val="24"/>
          <w:szCs w:val="24"/>
          <w:u w:val="single"/>
        </w:rPr>
        <w:t>:</w:t>
      </w:r>
    </w:p>
    <w:p w:rsidR="001E3DB5" w:rsidRDefault="001E3DB5" w:rsidP="001E3DB5">
      <w:pPr>
        <w:pStyle w:val="21"/>
        <w:spacing w:line="216" w:lineRule="auto"/>
        <w:ind w:firstLine="0"/>
        <w:rPr>
          <w:sz w:val="24"/>
          <w:szCs w:val="24"/>
        </w:rPr>
      </w:pPr>
    </w:p>
    <w:p w:rsidR="001E3DB5" w:rsidRDefault="001E3DB5" w:rsidP="001E3DB5">
      <w:pPr>
        <w:pStyle w:val="21"/>
        <w:numPr>
          <w:ilvl w:val="0"/>
          <w:numId w:val="3"/>
        </w:numPr>
        <w:spacing w:line="216" w:lineRule="auto"/>
        <w:rPr>
          <w:sz w:val="24"/>
          <w:szCs w:val="24"/>
        </w:rPr>
      </w:pPr>
      <w:r>
        <w:rPr>
          <w:sz w:val="24"/>
          <w:szCs w:val="24"/>
        </w:rPr>
        <w:t>представление (форма №1);</w:t>
      </w:r>
    </w:p>
    <w:p w:rsidR="001E3DB5" w:rsidRDefault="001E3DB5" w:rsidP="001E3DB5">
      <w:pPr>
        <w:pStyle w:val="21"/>
        <w:numPr>
          <w:ilvl w:val="0"/>
          <w:numId w:val="3"/>
        </w:numPr>
        <w:spacing w:line="216" w:lineRule="auto"/>
        <w:rPr>
          <w:i/>
          <w:sz w:val="24"/>
          <w:szCs w:val="24"/>
        </w:rPr>
      </w:pPr>
      <w:r>
        <w:rPr>
          <w:sz w:val="24"/>
          <w:szCs w:val="24"/>
        </w:rPr>
        <w:t>заявка на проведение учебного занятия (форма №2);</w:t>
      </w:r>
    </w:p>
    <w:p w:rsidR="001E3DB5" w:rsidRDefault="001E3DB5" w:rsidP="001E3DB5">
      <w:pPr>
        <w:pStyle w:val="21"/>
        <w:numPr>
          <w:ilvl w:val="0"/>
          <w:numId w:val="3"/>
        </w:numPr>
        <w:spacing w:line="216" w:lineRule="auto"/>
        <w:rPr>
          <w:sz w:val="24"/>
          <w:szCs w:val="24"/>
        </w:rPr>
      </w:pPr>
      <w:r>
        <w:rPr>
          <w:sz w:val="24"/>
          <w:szCs w:val="24"/>
        </w:rPr>
        <w:t>анкета участника (форма №3);</w:t>
      </w:r>
    </w:p>
    <w:p w:rsidR="001E3DB5" w:rsidRDefault="001E3DB5" w:rsidP="001E3DB5">
      <w:pPr>
        <w:pStyle w:val="21"/>
        <w:numPr>
          <w:ilvl w:val="0"/>
          <w:numId w:val="3"/>
        </w:numPr>
        <w:spacing w:line="216" w:lineRule="auto"/>
        <w:rPr>
          <w:sz w:val="24"/>
          <w:szCs w:val="24"/>
        </w:rPr>
      </w:pPr>
      <w:r>
        <w:rPr>
          <w:sz w:val="24"/>
          <w:szCs w:val="24"/>
        </w:rPr>
        <w:t>фотографии конкурсанта из семейного и школьного архивов (2-3 в электронном виде хорошего качества).</w:t>
      </w:r>
    </w:p>
    <w:p w:rsidR="001E3DB5" w:rsidRDefault="001E3DB5" w:rsidP="001E3DB5">
      <w:pPr>
        <w:pStyle w:val="21"/>
        <w:spacing w:line="216" w:lineRule="auto"/>
        <w:rPr>
          <w:sz w:val="24"/>
          <w:szCs w:val="24"/>
        </w:rPr>
      </w:pPr>
    </w:p>
    <w:p w:rsidR="001E3DB5" w:rsidRDefault="001E3DB5" w:rsidP="001E3DB5">
      <w:pPr>
        <w:pStyle w:val="21"/>
        <w:spacing w:line="216" w:lineRule="auto"/>
        <w:rPr>
          <w:i/>
          <w:sz w:val="24"/>
          <w:szCs w:val="24"/>
        </w:rPr>
      </w:pPr>
      <w:r>
        <w:rPr>
          <w:i/>
          <w:sz w:val="24"/>
          <w:szCs w:val="24"/>
        </w:rPr>
        <w:t>Форма №1.</w:t>
      </w:r>
    </w:p>
    <w:p w:rsidR="001E3DB5" w:rsidRDefault="001E3DB5" w:rsidP="001E3DB5">
      <w:pPr>
        <w:pStyle w:val="21"/>
        <w:spacing w:line="216" w:lineRule="auto"/>
        <w:rPr>
          <w:b/>
          <w:sz w:val="24"/>
          <w:szCs w:val="24"/>
        </w:rPr>
      </w:pPr>
    </w:p>
    <w:p w:rsidR="001E3DB5" w:rsidRDefault="001E3DB5" w:rsidP="001E3DB5">
      <w:pPr>
        <w:pStyle w:val="21"/>
        <w:spacing w:line="216" w:lineRule="auto"/>
        <w:rPr>
          <w:b/>
          <w:sz w:val="24"/>
          <w:szCs w:val="24"/>
        </w:rPr>
      </w:pPr>
      <w:r>
        <w:rPr>
          <w:b/>
          <w:sz w:val="24"/>
          <w:szCs w:val="24"/>
        </w:rPr>
        <w:t xml:space="preserve">Представление  </w:t>
      </w:r>
    </w:p>
    <w:p w:rsidR="001E3DB5" w:rsidRDefault="001E3DB5" w:rsidP="001E3DB5">
      <w:pPr>
        <w:pStyle w:val="21"/>
        <w:spacing w:line="216" w:lineRule="auto"/>
        <w:rPr>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4A0"/>
      </w:tblPr>
      <w:tblGrid>
        <w:gridCol w:w="3510"/>
        <w:gridCol w:w="6096"/>
      </w:tblGrid>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Ф.И.О. участника </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Место работы</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Дата рождения</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rsidP="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Педагогический стаж</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rsidP="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Преподаваемый предмет </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Квалификационная категория</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rsidP="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Звания, награды</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r w:rsidR="00902FD3" w:rsidTr="00902FD3">
        <w:tc>
          <w:tcPr>
            <w:tcW w:w="3510" w:type="dxa"/>
            <w:tcBorders>
              <w:top w:val="single" w:sz="4" w:space="0" w:color="auto"/>
              <w:left w:val="single" w:sz="4" w:space="0" w:color="auto"/>
              <w:bottom w:val="single" w:sz="4" w:space="0" w:color="auto"/>
              <w:right w:val="single" w:sz="4" w:space="0" w:color="auto"/>
            </w:tcBorders>
          </w:tcPr>
          <w:p w:rsidR="00902FD3" w:rsidRDefault="00902FD3" w:rsidP="00902FD3">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Ссылка на интернет-ресурс</w:t>
            </w:r>
          </w:p>
        </w:tc>
        <w:tc>
          <w:tcPr>
            <w:tcW w:w="6096" w:type="dxa"/>
            <w:tcBorders>
              <w:top w:val="single" w:sz="4" w:space="0" w:color="auto"/>
              <w:left w:val="single" w:sz="4" w:space="0" w:color="auto"/>
              <w:bottom w:val="single" w:sz="4" w:space="0" w:color="auto"/>
              <w:right w:val="single" w:sz="4" w:space="0" w:color="auto"/>
            </w:tcBorders>
          </w:tcPr>
          <w:p w:rsidR="00902FD3" w:rsidRDefault="00902FD3">
            <w:pPr>
              <w:overflowPunct w:val="0"/>
              <w:autoSpaceDE w:val="0"/>
              <w:autoSpaceDN w:val="0"/>
              <w:adjustRightInd w:val="0"/>
              <w:jc w:val="both"/>
              <w:rPr>
                <w:rFonts w:ascii="Times New Roman" w:hAnsi="Times New Roman"/>
                <w:sz w:val="24"/>
                <w:szCs w:val="24"/>
              </w:rPr>
            </w:pPr>
          </w:p>
        </w:tc>
      </w:tr>
    </w:tbl>
    <w:p w:rsidR="00902FD3" w:rsidRDefault="00902FD3" w:rsidP="001E3DB5">
      <w:pPr>
        <w:overflowPunct w:val="0"/>
        <w:autoSpaceDE w:val="0"/>
        <w:autoSpaceDN w:val="0"/>
        <w:adjustRightInd w:val="0"/>
        <w:jc w:val="both"/>
        <w:rPr>
          <w:rFonts w:ascii="Times New Roman" w:hAnsi="Times New Roman"/>
          <w:i/>
          <w:sz w:val="24"/>
          <w:szCs w:val="24"/>
        </w:rPr>
      </w:pPr>
    </w:p>
    <w:p w:rsidR="001E3DB5" w:rsidRDefault="001E3DB5" w:rsidP="001E3DB5">
      <w:pPr>
        <w:overflowPunct w:val="0"/>
        <w:autoSpaceDE w:val="0"/>
        <w:autoSpaceDN w:val="0"/>
        <w:adjustRightInd w:val="0"/>
        <w:jc w:val="both"/>
        <w:rPr>
          <w:rFonts w:ascii="Times New Roman" w:hAnsi="Times New Roman"/>
          <w:i/>
          <w:sz w:val="24"/>
          <w:szCs w:val="24"/>
        </w:rPr>
      </w:pPr>
      <w:r>
        <w:rPr>
          <w:rFonts w:ascii="Times New Roman" w:hAnsi="Times New Roman"/>
          <w:i/>
          <w:sz w:val="24"/>
          <w:szCs w:val="24"/>
        </w:rPr>
        <w:t>Форма №2</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Заявка </w:t>
      </w:r>
      <w:r>
        <w:rPr>
          <w:rFonts w:ascii="Times New Roman" w:hAnsi="Times New Roman"/>
          <w:sz w:val="24"/>
          <w:szCs w:val="24"/>
        </w:rPr>
        <w:t>на проведение учебного занятия по предмету</w:t>
      </w:r>
    </w:p>
    <w:p w:rsidR="00902FD3" w:rsidRDefault="00902FD3" w:rsidP="001E3DB5">
      <w:pPr>
        <w:overflowPunct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379"/>
        <w:gridCol w:w="2390"/>
        <w:gridCol w:w="2156"/>
        <w:gridCol w:w="2646"/>
      </w:tblGrid>
      <w:tr w:rsidR="001E3DB5" w:rsidTr="001E3DB5">
        <w:tc>
          <w:tcPr>
            <w:tcW w:w="2379" w:type="dxa"/>
            <w:tcBorders>
              <w:top w:val="single" w:sz="4" w:space="0" w:color="auto"/>
              <w:left w:val="single" w:sz="4" w:space="0" w:color="auto"/>
              <w:bottom w:val="single" w:sz="4" w:space="0" w:color="auto"/>
              <w:right w:val="single" w:sz="4" w:space="0" w:color="auto"/>
            </w:tcBorders>
            <w:vAlign w:val="center"/>
            <w:hideMark/>
          </w:tcPr>
          <w:p w:rsidR="001E3DB5" w:rsidRDefault="001E3DB5">
            <w:pPr>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Ф.И.О.</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3DB5" w:rsidRDefault="001E3DB5">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Предмет (занятие)</w:t>
            </w:r>
          </w:p>
        </w:tc>
        <w:tc>
          <w:tcPr>
            <w:tcW w:w="2156" w:type="dxa"/>
            <w:tcBorders>
              <w:top w:val="single" w:sz="4" w:space="0" w:color="auto"/>
              <w:left w:val="single" w:sz="4" w:space="0" w:color="auto"/>
              <w:bottom w:val="single" w:sz="4" w:space="0" w:color="auto"/>
              <w:right w:val="single" w:sz="4" w:space="0" w:color="auto"/>
            </w:tcBorders>
            <w:vAlign w:val="center"/>
            <w:hideMark/>
          </w:tcPr>
          <w:p w:rsidR="001E3DB5" w:rsidRDefault="001E3DB5">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Класс (группа)</w:t>
            </w:r>
          </w:p>
        </w:tc>
        <w:tc>
          <w:tcPr>
            <w:tcW w:w="2646" w:type="dxa"/>
            <w:tcBorders>
              <w:top w:val="single" w:sz="4" w:space="0" w:color="auto"/>
              <w:left w:val="single" w:sz="4" w:space="0" w:color="auto"/>
              <w:bottom w:val="single" w:sz="4" w:space="0" w:color="auto"/>
              <w:right w:val="single" w:sz="4" w:space="0" w:color="auto"/>
            </w:tcBorders>
            <w:hideMark/>
          </w:tcPr>
          <w:p w:rsidR="001E3DB5" w:rsidRDefault="001E3DB5">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Необходимое оборудование</w:t>
            </w:r>
          </w:p>
        </w:tc>
      </w:tr>
      <w:tr w:rsidR="001E3DB5" w:rsidTr="001E3DB5">
        <w:tc>
          <w:tcPr>
            <w:tcW w:w="2379" w:type="dxa"/>
            <w:tcBorders>
              <w:top w:val="single" w:sz="4" w:space="0" w:color="auto"/>
              <w:left w:val="single" w:sz="4" w:space="0" w:color="auto"/>
              <w:bottom w:val="single" w:sz="4" w:space="0" w:color="auto"/>
              <w:right w:val="single" w:sz="4" w:space="0" w:color="auto"/>
            </w:tcBorders>
          </w:tcPr>
          <w:p w:rsidR="001E3DB5" w:rsidRDefault="001E3DB5">
            <w:pPr>
              <w:overflowPunct w:val="0"/>
              <w:autoSpaceDE w:val="0"/>
              <w:autoSpaceDN w:val="0"/>
              <w:adjustRightInd w:val="0"/>
              <w:jc w:val="both"/>
              <w:rPr>
                <w:rFonts w:ascii="Times New Roman" w:hAnsi="Times New Roman"/>
                <w:i/>
                <w:sz w:val="24"/>
                <w:szCs w:val="24"/>
              </w:rPr>
            </w:pPr>
          </w:p>
        </w:tc>
        <w:tc>
          <w:tcPr>
            <w:tcW w:w="2390" w:type="dxa"/>
            <w:tcBorders>
              <w:top w:val="single" w:sz="4" w:space="0" w:color="auto"/>
              <w:left w:val="single" w:sz="4" w:space="0" w:color="auto"/>
              <w:bottom w:val="single" w:sz="4" w:space="0" w:color="auto"/>
              <w:right w:val="single" w:sz="4" w:space="0" w:color="auto"/>
            </w:tcBorders>
          </w:tcPr>
          <w:p w:rsidR="001E3DB5" w:rsidRDefault="001E3DB5">
            <w:pPr>
              <w:overflowPunct w:val="0"/>
              <w:autoSpaceDE w:val="0"/>
              <w:autoSpaceDN w:val="0"/>
              <w:adjustRightInd w:val="0"/>
              <w:jc w:val="both"/>
              <w:rPr>
                <w:rFonts w:ascii="Times New Roman" w:hAnsi="Times New Roman"/>
                <w:i/>
                <w:sz w:val="24"/>
                <w:szCs w:val="24"/>
              </w:rPr>
            </w:pPr>
          </w:p>
        </w:tc>
        <w:tc>
          <w:tcPr>
            <w:tcW w:w="2156" w:type="dxa"/>
            <w:tcBorders>
              <w:top w:val="single" w:sz="4" w:space="0" w:color="auto"/>
              <w:left w:val="single" w:sz="4" w:space="0" w:color="auto"/>
              <w:bottom w:val="single" w:sz="4" w:space="0" w:color="auto"/>
              <w:right w:val="single" w:sz="4" w:space="0" w:color="auto"/>
            </w:tcBorders>
          </w:tcPr>
          <w:p w:rsidR="001E3DB5" w:rsidRDefault="001E3DB5">
            <w:pPr>
              <w:overflowPunct w:val="0"/>
              <w:autoSpaceDE w:val="0"/>
              <w:autoSpaceDN w:val="0"/>
              <w:adjustRightInd w:val="0"/>
              <w:jc w:val="both"/>
              <w:rPr>
                <w:rFonts w:ascii="Times New Roman" w:hAnsi="Times New Roman"/>
                <w:i/>
                <w:sz w:val="24"/>
                <w:szCs w:val="24"/>
              </w:rPr>
            </w:pPr>
          </w:p>
        </w:tc>
        <w:tc>
          <w:tcPr>
            <w:tcW w:w="2646" w:type="dxa"/>
            <w:tcBorders>
              <w:top w:val="single" w:sz="4" w:space="0" w:color="auto"/>
              <w:left w:val="single" w:sz="4" w:space="0" w:color="auto"/>
              <w:bottom w:val="single" w:sz="4" w:space="0" w:color="auto"/>
              <w:right w:val="single" w:sz="4" w:space="0" w:color="auto"/>
            </w:tcBorders>
          </w:tcPr>
          <w:p w:rsidR="001E3DB5" w:rsidRDefault="001E3DB5">
            <w:pPr>
              <w:overflowPunct w:val="0"/>
              <w:autoSpaceDE w:val="0"/>
              <w:autoSpaceDN w:val="0"/>
              <w:adjustRightInd w:val="0"/>
              <w:jc w:val="both"/>
              <w:rPr>
                <w:rFonts w:ascii="Times New Roman" w:hAnsi="Times New Roman"/>
                <w:i/>
                <w:sz w:val="24"/>
                <w:szCs w:val="24"/>
              </w:rPr>
            </w:pPr>
          </w:p>
        </w:tc>
      </w:tr>
    </w:tbl>
    <w:p w:rsidR="001E3DB5" w:rsidRDefault="001E3DB5" w:rsidP="001E3DB5">
      <w:pPr>
        <w:overflowPunct w:val="0"/>
        <w:autoSpaceDE w:val="0"/>
        <w:autoSpaceDN w:val="0"/>
        <w:adjustRightInd w:val="0"/>
        <w:jc w:val="both"/>
        <w:rPr>
          <w:rFonts w:ascii="Times New Roman" w:hAnsi="Times New Roman"/>
          <w:i/>
          <w:sz w:val="24"/>
          <w:szCs w:val="24"/>
        </w:rPr>
      </w:pP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Форма №3</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Анкета</w:t>
      </w:r>
      <w:r w:rsidR="00902FD3">
        <w:rPr>
          <w:rFonts w:ascii="Times New Roman" w:hAnsi="Times New Roman"/>
          <w:b/>
          <w:sz w:val="24"/>
          <w:szCs w:val="24"/>
        </w:rPr>
        <w:t xml:space="preserve"> </w:t>
      </w:r>
      <w:r>
        <w:rPr>
          <w:rFonts w:ascii="Times New Roman" w:hAnsi="Times New Roman"/>
          <w:sz w:val="24"/>
          <w:szCs w:val="24"/>
        </w:rPr>
        <w:t>участника муниципального конкурса «Учитель года - 201</w:t>
      </w:r>
      <w:r w:rsidR="00902FD3">
        <w:rPr>
          <w:rFonts w:ascii="Times New Roman" w:hAnsi="Times New Roman"/>
          <w:sz w:val="24"/>
          <w:szCs w:val="24"/>
        </w:rPr>
        <w:t>5</w:t>
      </w:r>
      <w:r>
        <w:rPr>
          <w:rFonts w:ascii="Times New Roman" w:hAnsi="Times New Roman"/>
          <w:sz w:val="24"/>
          <w:szCs w:val="24"/>
        </w:rPr>
        <w:t>»</w:t>
      </w:r>
    </w:p>
    <w:p w:rsidR="001E3DB5" w:rsidRDefault="001E3DB5" w:rsidP="001E3DB5">
      <w:pPr>
        <w:overflowPunct w:val="0"/>
        <w:autoSpaceDE w:val="0"/>
        <w:autoSpaceDN w:val="0"/>
        <w:adjustRightInd w:val="0"/>
        <w:spacing w:after="0" w:line="240" w:lineRule="auto"/>
        <w:rPr>
          <w:rFonts w:ascii="Times New Roman" w:hAnsi="Times New Roman"/>
          <w:sz w:val="24"/>
          <w:szCs w:val="24"/>
        </w:rPr>
      </w:pPr>
    </w:p>
    <w:p w:rsidR="001E3DB5" w:rsidRDefault="001E3DB5" w:rsidP="001E3DB5">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Фамилия, имя отчество (полностью), дата рождения</w:t>
      </w:r>
    </w:p>
    <w:p w:rsidR="001E3DB5" w:rsidRDefault="001E3DB5" w:rsidP="001E3DB5">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Место работы, должность, контактные телефоны (рабочий, сотовый)</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Стаж работы, квалификационная категория</w:t>
      </w:r>
      <w:r w:rsidR="00790637">
        <w:rPr>
          <w:rFonts w:ascii="Times New Roman" w:hAnsi="Times New Roman"/>
          <w:sz w:val="24"/>
          <w:szCs w:val="24"/>
        </w:rPr>
        <w:t xml:space="preserve"> ______________________________</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Публикации</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1E3DB5" w:rsidRDefault="001E3DB5" w:rsidP="001E3DB5">
      <w:pPr>
        <w:overflowPunct w:val="0"/>
        <w:autoSpaceDE w:val="0"/>
        <w:autoSpaceDN w:val="0"/>
        <w:adjustRightInd w:val="0"/>
        <w:spacing w:after="0" w:line="240" w:lineRule="auto"/>
        <w:rPr>
          <w:rFonts w:ascii="Times New Roman" w:hAnsi="Times New Roman"/>
          <w:sz w:val="24"/>
          <w:szCs w:val="24"/>
        </w:rPr>
      </w:pPr>
    </w:p>
    <w:p w:rsidR="001E3DB5" w:rsidRDefault="001E3DB5" w:rsidP="001E3DB5">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Увлечения и хобби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DB5" w:rsidRDefault="001E3DB5" w:rsidP="001E3DB5">
      <w:pPr>
        <w:overflowPunct w:val="0"/>
        <w:autoSpaceDE w:val="0"/>
        <w:autoSpaceDN w:val="0"/>
        <w:adjustRightInd w:val="0"/>
        <w:spacing w:after="0" w:line="240" w:lineRule="auto"/>
        <w:rPr>
          <w:rFonts w:ascii="Times New Roman" w:hAnsi="Times New Roman"/>
          <w:sz w:val="24"/>
          <w:szCs w:val="24"/>
        </w:rPr>
      </w:pPr>
    </w:p>
    <w:p w:rsidR="001E3DB5" w:rsidRDefault="001E3DB5" w:rsidP="001E3DB5">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Достижения педагога и учащихся </w:t>
      </w:r>
      <w:r w:rsidR="00790637">
        <w:rPr>
          <w:rFonts w:ascii="Times New Roman" w:hAnsi="Times New Roman"/>
          <w:sz w:val="24"/>
          <w:szCs w:val="24"/>
        </w:rPr>
        <w:t xml:space="preserve">(за 2014 год) </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sidR="00790637">
        <w:rPr>
          <w:rFonts w:ascii="Times New Roman" w:hAnsi="Times New Roman"/>
          <w:sz w:val="24"/>
          <w:szCs w:val="24"/>
        </w:rPr>
        <w:t>___</w:t>
      </w:r>
    </w:p>
    <w:p w:rsidR="001E3DB5" w:rsidRDefault="001E3DB5" w:rsidP="001E3DB5">
      <w:pPr>
        <w:overflowPunct w:val="0"/>
        <w:autoSpaceDE w:val="0"/>
        <w:autoSpaceDN w:val="0"/>
        <w:adjustRightInd w:val="0"/>
        <w:spacing w:after="0" w:line="240" w:lineRule="auto"/>
        <w:jc w:val="both"/>
        <w:rPr>
          <w:rFonts w:ascii="Times New Roman" w:hAnsi="Times New Roman"/>
          <w:sz w:val="24"/>
          <w:szCs w:val="24"/>
        </w:rPr>
      </w:pP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7. Девиз</w:t>
      </w: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___________________________________________________</w:t>
      </w:r>
    </w:p>
    <w:p w:rsidR="001E3DB5" w:rsidRDefault="001E3DB5" w:rsidP="001E3DB5">
      <w:pPr>
        <w:spacing w:after="0" w:line="240" w:lineRule="auto"/>
        <w:jc w:val="both"/>
        <w:outlineLvl w:val="0"/>
        <w:rPr>
          <w:rFonts w:ascii="Times New Roman" w:hAnsi="Times New Roman"/>
          <w:bCs/>
          <w:sz w:val="24"/>
          <w:szCs w:val="24"/>
        </w:rPr>
      </w:pP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 xml:space="preserve">8. Отличительная черта педагога (его деятельности) </w:t>
      </w: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_______________________________________________________</w:t>
      </w:r>
    </w:p>
    <w:p w:rsidR="001E3DB5" w:rsidRDefault="001E3DB5" w:rsidP="001E3DB5">
      <w:pPr>
        <w:spacing w:after="0" w:line="240" w:lineRule="auto"/>
        <w:jc w:val="both"/>
        <w:outlineLvl w:val="0"/>
        <w:rPr>
          <w:rFonts w:ascii="Times New Roman" w:hAnsi="Times New Roman"/>
          <w:bCs/>
          <w:sz w:val="24"/>
          <w:szCs w:val="24"/>
        </w:rPr>
      </w:pP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9. Какие качества воспитываете (хотели бы воспитать) у своих учеников</w:t>
      </w:r>
    </w:p>
    <w:p w:rsidR="001E3DB5" w:rsidRDefault="001E3DB5" w:rsidP="001E3DB5">
      <w:pPr>
        <w:spacing w:after="0" w:line="240" w:lineRule="auto"/>
        <w:jc w:val="both"/>
        <w:outlineLvl w:val="0"/>
        <w:rPr>
          <w:rFonts w:ascii="Times New Roman" w:hAnsi="Times New Roman"/>
          <w:bCs/>
          <w:sz w:val="24"/>
          <w:szCs w:val="24"/>
        </w:rPr>
      </w:pPr>
      <w:r>
        <w:rPr>
          <w:rFonts w:ascii="Times New Roman" w:hAnsi="Times New Roman"/>
          <w:bCs/>
          <w:sz w:val="24"/>
          <w:szCs w:val="24"/>
        </w:rPr>
        <w:t>______________________________________________</w:t>
      </w:r>
    </w:p>
    <w:p w:rsidR="001E3DB5" w:rsidRDefault="001E3DB5" w:rsidP="001E3DB5">
      <w:pPr>
        <w:spacing w:after="0" w:line="240" w:lineRule="auto"/>
        <w:ind w:left="360"/>
        <w:jc w:val="both"/>
        <w:rPr>
          <w:rFonts w:ascii="Times New Roman" w:hAnsi="Times New Roman"/>
          <w:sz w:val="24"/>
          <w:szCs w:val="24"/>
        </w:rPr>
      </w:pPr>
    </w:p>
    <w:p w:rsidR="00902FD3" w:rsidRDefault="00902FD3" w:rsidP="00902FD3">
      <w:pPr>
        <w:spacing w:after="0"/>
        <w:ind w:left="360"/>
        <w:jc w:val="right"/>
        <w:rPr>
          <w:rFonts w:ascii="Times New Roman" w:hAnsi="Times New Roman"/>
          <w:i/>
          <w:sz w:val="24"/>
          <w:szCs w:val="24"/>
        </w:rPr>
      </w:pPr>
    </w:p>
    <w:p w:rsidR="00902FD3" w:rsidRDefault="00902FD3" w:rsidP="00902FD3">
      <w:pPr>
        <w:spacing w:after="0"/>
        <w:ind w:left="360"/>
        <w:jc w:val="right"/>
        <w:rPr>
          <w:rFonts w:ascii="Times New Roman" w:hAnsi="Times New Roman"/>
          <w:i/>
          <w:sz w:val="24"/>
          <w:szCs w:val="24"/>
        </w:rPr>
      </w:pPr>
    </w:p>
    <w:p w:rsidR="00790637" w:rsidRDefault="00790637" w:rsidP="00902FD3">
      <w:pPr>
        <w:spacing w:after="0"/>
        <w:ind w:left="360"/>
        <w:jc w:val="right"/>
        <w:rPr>
          <w:rFonts w:ascii="Times New Roman" w:hAnsi="Times New Roman"/>
          <w:i/>
          <w:sz w:val="24"/>
          <w:szCs w:val="24"/>
        </w:rPr>
      </w:pPr>
    </w:p>
    <w:p w:rsidR="00790637" w:rsidRDefault="00790637" w:rsidP="00902FD3">
      <w:pPr>
        <w:spacing w:after="0"/>
        <w:ind w:left="360"/>
        <w:jc w:val="right"/>
        <w:rPr>
          <w:rFonts w:ascii="Times New Roman" w:hAnsi="Times New Roman"/>
          <w:i/>
          <w:sz w:val="24"/>
          <w:szCs w:val="24"/>
        </w:rPr>
      </w:pPr>
    </w:p>
    <w:p w:rsidR="00790637" w:rsidRDefault="00790637" w:rsidP="00902FD3">
      <w:pPr>
        <w:spacing w:after="0"/>
        <w:ind w:left="360"/>
        <w:jc w:val="right"/>
        <w:rPr>
          <w:rFonts w:ascii="Times New Roman" w:hAnsi="Times New Roman"/>
          <w:i/>
          <w:sz w:val="24"/>
          <w:szCs w:val="24"/>
        </w:rPr>
      </w:pPr>
    </w:p>
    <w:p w:rsidR="00790637" w:rsidRDefault="00790637" w:rsidP="00902FD3">
      <w:pPr>
        <w:spacing w:after="0"/>
        <w:ind w:left="360"/>
        <w:jc w:val="right"/>
        <w:rPr>
          <w:rFonts w:ascii="Times New Roman" w:hAnsi="Times New Roman"/>
          <w:i/>
          <w:sz w:val="24"/>
          <w:szCs w:val="24"/>
        </w:rPr>
      </w:pPr>
    </w:p>
    <w:p w:rsidR="00790637" w:rsidRDefault="00790637" w:rsidP="00902FD3">
      <w:pPr>
        <w:spacing w:after="0"/>
        <w:ind w:left="360"/>
        <w:jc w:val="right"/>
        <w:rPr>
          <w:rFonts w:ascii="Times New Roman" w:hAnsi="Times New Roman"/>
          <w:i/>
          <w:sz w:val="24"/>
          <w:szCs w:val="24"/>
        </w:rPr>
      </w:pPr>
    </w:p>
    <w:p w:rsidR="00902FD3" w:rsidRDefault="001E3DB5" w:rsidP="00902FD3">
      <w:pPr>
        <w:spacing w:after="0"/>
        <w:ind w:left="360"/>
        <w:jc w:val="right"/>
        <w:rPr>
          <w:rFonts w:ascii="Times New Roman" w:hAnsi="Times New Roman"/>
          <w:i/>
          <w:sz w:val="24"/>
          <w:szCs w:val="24"/>
        </w:rPr>
      </w:pPr>
      <w:r w:rsidRPr="00902FD3">
        <w:rPr>
          <w:rFonts w:ascii="Times New Roman" w:hAnsi="Times New Roman"/>
          <w:i/>
          <w:sz w:val="24"/>
          <w:szCs w:val="24"/>
        </w:rPr>
        <w:t>Приложение № 3</w:t>
      </w:r>
    </w:p>
    <w:p w:rsidR="00902FD3" w:rsidRDefault="001E3DB5" w:rsidP="00902FD3">
      <w:pPr>
        <w:spacing w:after="0"/>
        <w:ind w:left="360"/>
        <w:jc w:val="right"/>
        <w:rPr>
          <w:rFonts w:ascii="Times New Roman" w:hAnsi="Times New Roman"/>
          <w:i/>
          <w:sz w:val="24"/>
          <w:szCs w:val="24"/>
        </w:rPr>
      </w:pPr>
      <w:r w:rsidRPr="00902FD3">
        <w:rPr>
          <w:rFonts w:ascii="Times New Roman" w:hAnsi="Times New Roman"/>
          <w:i/>
          <w:sz w:val="24"/>
          <w:szCs w:val="24"/>
        </w:rPr>
        <w:t xml:space="preserve"> к приказу отдела образования</w:t>
      </w:r>
      <w:r w:rsidR="00902FD3">
        <w:rPr>
          <w:rFonts w:ascii="Times New Roman" w:hAnsi="Times New Roman"/>
          <w:i/>
          <w:sz w:val="24"/>
          <w:szCs w:val="24"/>
        </w:rPr>
        <w:t xml:space="preserve">, </w:t>
      </w:r>
    </w:p>
    <w:p w:rsidR="00902FD3" w:rsidRDefault="00902FD3" w:rsidP="00902FD3">
      <w:pPr>
        <w:spacing w:after="0"/>
        <w:ind w:left="360"/>
        <w:jc w:val="right"/>
        <w:rPr>
          <w:rFonts w:ascii="Times New Roman" w:hAnsi="Times New Roman"/>
          <w:i/>
          <w:sz w:val="24"/>
          <w:szCs w:val="24"/>
        </w:rPr>
      </w:pPr>
      <w:r>
        <w:rPr>
          <w:rFonts w:ascii="Times New Roman" w:hAnsi="Times New Roman"/>
          <w:i/>
          <w:sz w:val="24"/>
          <w:szCs w:val="24"/>
        </w:rPr>
        <w:t>опеки и попечительства</w:t>
      </w:r>
      <w:r w:rsidR="001E3DB5" w:rsidRPr="00902FD3">
        <w:rPr>
          <w:rFonts w:ascii="Times New Roman" w:hAnsi="Times New Roman"/>
          <w:i/>
          <w:sz w:val="24"/>
          <w:szCs w:val="24"/>
        </w:rPr>
        <w:t xml:space="preserve"> </w:t>
      </w:r>
    </w:p>
    <w:p w:rsidR="001E3DB5" w:rsidRPr="00902FD3" w:rsidRDefault="001E3DB5" w:rsidP="00902FD3">
      <w:pPr>
        <w:spacing w:after="0"/>
        <w:ind w:left="360"/>
        <w:jc w:val="right"/>
        <w:rPr>
          <w:rFonts w:ascii="Times New Roman" w:hAnsi="Times New Roman"/>
          <w:i/>
          <w:sz w:val="24"/>
          <w:szCs w:val="24"/>
        </w:rPr>
      </w:pPr>
      <w:r w:rsidRPr="00902FD3">
        <w:rPr>
          <w:rFonts w:ascii="Times New Roman" w:hAnsi="Times New Roman"/>
          <w:i/>
          <w:sz w:val="24"/>
          <w:szCs w:val="24"/>
        </w:rPr>
        <w:t>№</w:t>
      </w:r>
      <w:r w:rsidR="00902FD3">
        <w:rPr>
          <w:rFonts w:ascii="Times New Roman" w:hAnsi="Times New Roman"/>
          <w:i/>
          <w:sz w:val="24"/>
          <w:szCs w:val="24"/>
        </w:rPr>
        <w:t xml:space="preserve"> 138</w:t>
      </w:r>
      <w:r w:rsidRPr="00902FD3">
        <w:rPr>
          <w:rFonts w:ascii="Times New Roman" w:hAnsi="Times New Roman"/>
          <w:i/>
          <w:sz w:val="24"/>
          <w:szCs w:val="24"/>
        </w:rPr>
        <w:t xml:space="preserve">   от </w:t>
      </w:r>
      <w:r w:rsidR="00902FD3">
        <w:rPr>
          <w:rFonts w:ascii="Times New Roman" w:hAnsi="Times New Roman"/>
          <w:i/>
          <w:sz w:val="24"/>
          <w:szCs w:val="24"/>
        </w:rPr>
        <w:t>23</w:t>
      </w:r>
      <w:r w:rsidRPr="00902FD3">
        <w:rPr>
          <w:rFonts w:ascii="Times New Roman" w:hAnsi="Times New Roman"/>
          <w:i/>
          <w:sz w:val="24"/>
          <w:szCs w:val="24"/>
        </w:rPr>
        <w:t>.</w:t>
      </w:r>
      <w:r w:rsidR="00902FD3">
        <w:rPr>
          <w:rFonts w:ascii="Times New Roman" w:hAnsi="Times New Roman"/>
          <w:i/>
          <w:sz w:val="24"/>
          <w:szCs w:val="24"/>
        </w:rPr>
        <w:t xml:space="preserve"> 12</w:t>
      </w:r>
      <w:r w:rsidRPr="00902FD3">
        <w:rPr>
          <w:rFonts w:ascii="Times New Roman" w:hAnsi="Times New Roman"/>
          <w:i/>
          <w:sz w:val="24"/>
          <w:szCs w:val="24"/>
        </w:rPr>
        <w:t>.</w:t>
      </w:r>
      <w:r w:rsidR="00902FD3">
        <w:rPr>
          <w:rFonts w:ascii="Times New Roman" w:hAnsi="Times New Roman"/>
          <w:i/>
          <w:sz w:val="24"/>
          <w:szCs w:val="24"/>
        </w:rPr>
        <w:t xml:space="preserve"> </w:t>
      </w:r>
      <w:r w:rsidRPr="00902FD3">
        <w:rPr>
          <w:rFonts w:ascii="Times New Roman" w:hAnsi="Times New Roman"/>
          <w:i/>
          <w:sz w:val="24"/>
          <w:szCs w:val="24"/>
        </w:rPr>
        <w:t>1</w:t>
      </w:r>
      <w:r w:rsidR="00902FD3">
        <w:rPr>
          <w:rFonts w:ascii="Times New Roman" w:hAnsi="Times New Roman"/>
          <w:i/>
          <w:sz w:val="24"/>
          <w:szCs w:val="24"/>
        </w:rPr>
        <w:t>4</w:t>
      </w:r>
      <w:r w:rsidRPr="00902FD3">
        <w:rPr>
          <w:rFonts w:ascii="Times New Roman" w:hAnsi="Times New Roman"/>
          <w:i/>
          <w:sz w:val="24"/>
          <w:szCs w:val="24"/>
        </w:rPr>
        <w:t xml:space="preserve"> г.</w:t>
      </w:r>
    </w:p>
    <w:p w:rsidR="001E3DB5" w:rsidRDefault="001E3DB5" w:rsidP="001E3DB5">
      <w:pPr>
        <w:spacing w:after="0"/>
        <w:ind w:left="360"/>
        <w:jc w:val="both"/>
        <w:rPr>
          <w:rFonts w:ascii="Times New Roman" w:hAnsi="Times New Roman"/>
          <w:sz w:val="24"/>
          <w:szCs w:val="24"/>
        </w:rPr>
      </w:pPr>
    </w:p>
    <w:p w:rsidR="001E3DB5" w:rsidRDefault="001E3DB5" w:rsidP="001E3DB5">
      <w:pPr>
        <w:spacing w:after="0"/>
        <w:jc w:val="both"/>
        <w:rPr>
          <w:rFonts w:ascii="Times New Roman" w:hAnsi="Times New Roman"/>
          <w:sz w:val="24"/>
          <w:szCs w:val="24"/>
          <w:u w:val="single"/>
        </w:rPr>
      </w:pPr>
      <w:r>
        <w:rPr>
          <w:rFonts w:ascii="Times New Roman" w:hAnsi="Times New Roman"/>
          <w:sz w:val="24"/>
          <w:szCs w:val="24"/>
          <w:u w:val="single"/>
        </w:rPr>
        <w:t>Состав  оргкомитета муниципального конкурса «Учитель года - 201</w:t>
      </w:r>
      <w:r w:rsidR="00902FD3">
        <w:rPr>
          <w:rFonts w:ascii="Times New Roman" w:hAnsi="Times New Roman"/>
          <w:sz w:val="24"/>
          <w:szCs w:val="24"/>
          <w:u w:val="single"/>
        </w:rPr>
        <w:t>5</w:t>
      </w:r>
      <w:r>
        <w:rPr>
          <w:rFonts w:ascii="Times New Roman" w:hAnsi="Times New Roman"/>
          <w:sz w:val="24"/>
          <w:szCs w:val="24"/>
          <w:u w:val="single"/>
        </w:rPr>
        <w:t>»:</w:t>
      </w:r>
    </w:p>
    <w:p w:rsidR="001E3DB5" w:rsidRDefault="001E3DB5" w:rsidP="001E3DB5">
      <w:pPr>
        <w:spacing w:after="0"/>
        <w:jc w:val="both"/>
        <w:rPr>
          <w:rFonts w:ascii="Times New Roman" w:hAnsi="Times New Roman"/>
          <w:sz w:val="24"/>
          <w:szCs w:val="24"/>
        </w:rPr>
      </w:pPr>
    </w:p>
    <w:p w:rsidR="001E3DB5" w:rsidRDefault="001E3DB5" w:rsidP="001E3DB5">
      <w:pPr>
        <w:spacing w:after="0"/>
        <w:jc w:val="both"/>
        <w:rPr>
          <w:rFonts w:ascii="Times New Roman" w:hAnsi="Times New Roman"/>
          <w:sz w:val="24"/>
          <w:szCs w:val="24"/>
        </w:rPr>
      </w:pPr>
      <w:r>
        <w:rPr>
          <w:rFonts w:ascii="Times New Roman" w:hAnsi="Times New Roman"/>
          <w:sz w:val="24"/>
          <w:szCs w:val="24"/>
        </w:rPr>
        <w:t xml:space="preserve">А.В. </w:t>
      </w:r>
      <w:proofErr w:type="spellStart"/>
      <w:r>
        <w:rPr>
          <w:rFonts w:ascii="Times New Roman" w:hAnsi="Times New Roman"/>
          <w:sz w:val="24"/>
          <w:szCs w:val="24"/>
        </w:rPr>
        <w:t>Сухочев</w:t>
      </w:r>
      <w:proofErr w:type="spellEnd"/>
      <w:r>
        <w:rPr>
          <w:rFonts w:ascii="Times New Roman" w:hAnsi="Times New Roman"/>
          <w:sz w:val="24"/>
          <w:szCs w:val="24"/>
        </w:rPr>
        <w:t xml:space="preserve"> – председатель оргкомитета, начальник отдела  образования, опеки и попечительства администрации Аннинского муниципального района.</w:t>
      </w:r>
    </w:p>
    <w:p w:rsidR="001E3DB5" w:rsidRDefault="001E3DB5" w:rsidP="001E3DB5">
      <w:pPr>
        <w:spacing w:after="0"/>
        <w:jc w:val="both"/>
        <w:rPr>
          <w:rFonts w:ascii="Times New Roman" w:hAnsi="Times New Roman"/>
          <w:sz w:val="24"/>
          <w:szCs w:val="24"/>
        </w:rPr>
      </w:pPr>
      <w:r>
        <w:rPr>
          <w:rFonts w:ascii="Times New Roman" w:hAnsi="Times New Roman"/>
          <w:sz w:val="24"/>
          <w:szCs w:val="24"/>
        </w:rPr>
        <w:t xml:space="preserve">                   Члены оргкомитета:</w:t>
      </w:r>
    </w:p>
    <w:p w:rsidR="001E3DB5" w:rsidRDefault="001E3DB5" w:rsidP="001E3DB5">
      <w:pPr>
        <w:spacing w:after="0"/>
        <w:jc w:val="both"/>
        <w:rPr>
          <w:rFonts w:ascii="Times New Roman" w:hAnsi="Times New Roman"/>
          <w:sz w:val="24"/>
          <w:szCs w:val="24"/>
        </w:rPr>
      </w:pPr>
      <w:r>
        <w:rPr>
          <w:rFonts w:ascii="Times New Roman" w:hAnsi="Times New Roman"/>
          <w:sz w:val="24"/>
          <w:szCs w:val="24"/>
        </w:rPr>
        <w:t>- С.Б. Хабарова -  заведующий РИМК.</w:t>
      </w:r>
    </w:p>
    <w:p w:rsidR="001E3DB5" w:rsidRDefault="001E3DB5" w:rsidP="001E3DB5">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О.Ю.Дуванова</w:t>
      </w:r>
      <w:proofErr w:type="spellEnd"/>
      <w:r>
        <w:rPr>
          <w:rFonts w:ascii="Times New Roman" w:hAnsi="Times New Roman"/>
          <w:sz w:val="24"/>
          <w:szCs w:val="24"/>
        </w:rPr>
        <w:t>, методист РИМК;</w:t>
      </w:r>
    </w:p>
    <w:p w:rsidR="001E3DB5" w:rsidRDefault="00902FD3" w:rsidP="001E3DB5">
      <w:pPr>
        <w:spacing w:after="0"/>
        <w:jc w:val="both"/>
        <w:rPr>
          <w:rFonts w:ascii="Times New Roman" w:hAnsi="Times New Roman"/>
          <w:sz w:val="24"/>
          <w:szCs w:val="24"/>
        </w:rPr>
      </w:pPr>
      <w:r>
        <w:rPr>
          <w:rFonts w:ascii="Times New Roman" w:hAnsi="Times New Roman"/>
          <w:sz w:val="24"/>
          <w:szCs w:val="24"/>
        </w:rPr>
        <w:t>- Т.А. Черткова, методист РИМК.</w:t>
      </w:r>
    </w:p>
    <w:p w:rsidR="001E3DB5" w:rsidRDefault="001E3DB5" w:rsidP="001E3DB5">
      <w:pPr>
        <w:spacing w:after="0"/>
        <w:jc w:val="both"/>
        <w:rPr>
          <w:rFonts w:ascii="Times New Roman" w:hAnsi="Times New Roman"/>
          <w:sz w:val="24"/>
          <w:szCs w:val="24"/>
        </w:rPr>
      </w:pPr>
    </w:p>
    <w:p w:rsidR="001E3DB5" w:rsidRDefault="001E3DB5" w:rsidP="001E3DB5">
      <w:pPr>
        <w:spacing w:after="0"/>
        <w:jc w:val="both"/>
        <w:rPr>
          <w:rFonts w:ascii="Times New Roman" w:hAnsi="Times New Roman"/>
          <w:sz w:val="24"/>
          <w:szCs w:val="24"/>
        </w:rPr>
      </w:pPr>
    </w:p>
    <w:p w:rsidR="001E3DB5" w:rsidRDefault="001E3DB5" w:rsidP="001E3DB5">
      <w:pPr>
        <w:spacing w:after="0"/>
        <w:jc w:val="both"/>
        <w:rPr>
          <w:rFonts w:ascii="Times New Roman" w:hAnsi="Times New Roman"/>
          <w:sz w:val="24"/>
          <w:szCs w:val="24"/>
        </w:rPr>
      </w:pPr>
    </w:p>
    <w:p w:rsidR="003C33A0" w:rsidRPr="001E3DB5" w:rsidRDefault="003C33A0">
      <w:pPr>
        <w:rPr>
          <w:rFonts w:ascii="Times New Roman" w:hAnsi="Times New Roman"/>
          <w:sz w:val="24"/>
          <w:szCs w:val="24"/>
        </w:rPr>
      </w:pPr>
    </w:p>
    <w:sectPr w:rsidR="003C33A0" w:rsidRPr="001E3DB5" w:rsidSect="003C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46004"/>
    <w:multiLevelType w:val="hybridMultilevel"/>
    <w:tmpl w:val="A99655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D80352"/>
    <w:multiLevelType w:val="hybridMultilevel"/>
    <w:tmpl w:val="28361B80"/>
    <w:lvl w:ilvl="0" w:tplc="4FB2EEEC">
      <w:numFmt w:val="bullet"/>
      <w:lvlText w:val="-"/>
      <w:lvlJc w:val="left"/>
      <w:pPr>
        <w:tabs>
          <w:tab w:val="num" w:pos="720"/>
        </w:tabs>
        <w:ind w:left="720" w:hanging="360"/>
      </w:pPr>
      <w:rPr>
        <w:rFonts w:ascii="Times New Roman" w:eastAsia="Times New Roman" w:hAnsi="Times New Roman" w:cs="Times New Roman" w:hint="default"/>
      </w:rPr>
    </w:lvl>
    <w:lvl w:ilvl="1" w:tplc="2D06CB72">
      <w:start w:val="65535"/>
      <w:numFmt w:val="bullet"/>
      <w:lvlText w:val="-"/>
      <w:legacy w:legacy="1" w:legacySpace="0" w:legacyIndent="346"/>
      <w:lvlJc w:val="left"/>
      <w:pPr>
        <w:ind w:left="0" w:firstLine="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BE71D5"/>
    <w:multiLevelType w:val="hybridMultilevel"/>
    <w:tmpl w:val="B436E812"/>
    <w:lvl w:ilvl="0" w:tplc="2D06CB72">
      <w:start w:val="65535"/>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294E78"/>
    <w:multiLevelType w:val="hybridMultilevel"/>
    <w:tmpl w:val="98FA35D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F5A0CB1"/>
    <w:multiLevelType w:val="hybridMultilevel"/>
    <w:tmpl w:val="1C4A8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DB5"/>
    <w:rsid w:val="00033842"/>
    <w:rsid w:val="0004015C"/>
    <w:rsid w:val="00084AAA"/>
    <w:rsid w:val="001C4DF7"/>
    <w:rsid w:val="001E3DB5"/>
    <w:rsid w:val="003C33A0"/>
    <w:rsid w:val="004D63A7"/>
    <w:rsid w:val="00585123"/>
    <w:rsid w:val="005D1DCF"/>
    <w:rsid w:val="006524F0"/>
    <w:rsid w:val="00652E6D"/>
    <w:rsid w:val="00790637"/>
    <w:rsid w:val="00902FD3"/>
    <w:rsid w:val="0096638C"/>
    <w:rsid w:val="00C53A37"/>
    <w:rsid w:val="00D92499"/>
    <w:rsid w:val="00E82EFC"/>
    <w:rsid w:val="00FD7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B5"/>
    <w:rPr>
      <w:rFonts w:ascii="Calibri" w:eastAsia="Times New Roman" w:hAnsi="Calibri" w:cs="Times New Roman"/>
      <w:lang w:eastAsia="ru-RU"/>
    </w:rPr>
  </w:style>
  <w:style w:type="paragraph" w:styleId="1">
    <w:name w:val="heading 1"/>
    <w:basedOn w:val="a"/>
    <w:next w:val="a"/>
    <w:link w:val="10"/>
    <w:uiPriority w:val="9"/>
    <w:qFormat/>
    <w:rsid w:val="001E3DB5"/>
    <w:pPr>
      <w:keepNext/>
      <w:keepLines/>
      <w:spacing w:before="480" w:after="0"/>
      <w:outlineLvl w:val="0"/>
    </w:pPr>
    <w:rPr>
      <w:rFonts w:ascii="Cambria" w:hAnsi="Cambria"/>
      <w:b/>
      <w:bCs/>
      <w:color w:val="365F91"/>
      <w:sz w:val="28"/>
      <w:szCs w:val="28"/>
    </w:rPr>
  </w:style>
  <w:style w:type="paragraph" w:styleId="3">
    <w:name w:val="heading 3"/>
    <w:basedOn w:val="a"/>
    <w:next w:val="a"/>
    <w:link w:val="30"/>
    <w:semiHidden/>
    <w:unhideWhenUsed/>
    <w:qFormat/>
    <w:rsid w:val="001E3DB5"/>
    <w:pPr>
      <w:keepNext/>
      <w:spacing w:after="0" w:line="240" w:lineRule="auto"/>
      <w:outlineLvl w:val="2"/>
    </w:pPr>
    <w:rPr>
      <w:rFonts w:ascii="Times New Roman" w:hAnsi="Times New Roman"/>
      <w:b/>
      <w:sz w:val="32"/>
      <w:szCs w:val="20"/>
    </w:rPr>
  </w:style>
  <w:style w:type="paragraph" w:styleId="4">
    <w:name w:val="heading 4"/>
    <w:basedOn w:val="a"/>
    <w:next w:val="a"/>
    <w:link w:val="40"/>
    <w:semiHidden/>
    <w:unhideWhenUsed/>
    <w:qFormat/>
    <w:rsid w:val="001E3DB5"/>
    <w:pPr>
      <w:keepNext/>
      <w:spacing w:after="0" w:line="240" w:lineRule="auto"/>
      <w:jc w:val="center"/>
      <w:outlineLvl w:val="3"/>
    </w:pPr>
    <w:rPr>
      <w:rFonts w:ascii="Verdana" w:hAnsi="Verdana"/>
      <w:b/>
      <w:sz w:val="20"/>
      <w:szCs w:val="20"/>
    </w:rPr>
  </w:style>
  <w:style w:type="paragraph" w:styleId="5">
    <w:name w:val="heading 5"/>
    <w:basedOn w:val="a"/>
    <w:next w:val="a"/>
    <w:link w:val="50"/>
    <w:semiHidden/>
    <w:unhideWhenUsed/>
    <w:qFormat/>
    <w:rsid w:val="001E3DB5"/>
    <w:pPr>
      <w:keepNext/>
      <w:spacing w:after="0" w:line="240" w:lineRule="auto"/>
      <w:outlineLvl w:val="4"/>
    </w:pPr>
    <w:rPr>
      <w:rFonts w:ascii="Times New Roman" w:hAnsi="Times New Roman"/>
      <w:b/>
      <w:sz w:val="20"/>
      <w:szCs w:val="20"/>
    </w:rPr>
  </w:style>
  <w:style w:type="paragraph" w:styleId="6">
    <w:name w:val="heading 6"/>
    <w:basedOn w:val="a"/>
    <w:next w:val="a"/>
    <w:link w:val="60"/>
    <w:semiHidden/>
    <w:unhideWhenUsed/>
    <w:qFormat/>
    <w:rsid w:val="001E3DB5"/>
    <w:pPr>
      <w:keepNext/>
      <w:spacing w:after="0" w:line="240" w:lineRule="auto"/>
      <w:outlineLvl w:val="5"/>
    </w:pPr>
    <w:rPr>
      <w:rFonts w:ascii="Times New Roman" w:hAnsi="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DB5"/>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semiHidden/>
    <w:rsid w:val="001E3DB5"/>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1E3DB5"/>
    <w:rPr>
      <w:rFonts w:ascii="Verdana" w:eastAsia="Times New Roman" w:hAnsi="Verdana" w:cs="Times New Roman"/>
      <w:b/>
      <w:sz w:val="20"/>
      <w:szCs w:val="20"/>
      <w:lang w:eastAsia="ru-RU"/>
    </w:rPr>
  </w:style>
  <w:style w:type="character" w:customStyle="1" w:styleId="50">
    <w:name w:val="Заголовок 5 Знак"/>
    <w:basedOn w:val="a0"/>
    <w:link w:val="5"/>
    <w:semiHidden/>
    <w:rsid w:val="001E3DB5"/>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1E3DB5"/>
    <w:rPr>
      <w:rFonts w:ascii="Times New Roman" w:eastAsia="Times New Roman" w:hAnsi="Times New Roman" w:cs="Times New Roman"/>
      <w:b/>
      <w:sz w:val="16"/>
      <w:szCs w:val="20"/>
      <w:lang w:eastAsia="ru-RU"/>
    </w:rPr>
  </w:style>
  <w:style w:type="paragraph" w:styleId="a3">
    <w:name w:val="Normal (Web)"/>
    <w:basedOn w:val="a"/>
    <w:semiHidden/>
    <w:unhideWhenUsed/>
    <w:rsid w:val="001E3DB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2">
    <w:name w:val="Body Text Indent 2"/>
    <w:basedOn w:val="a"/>
    <w:link w:val="20"/>
    <w:semiHidden/>
    <w:unhideWhenUsed/>
    <w:rsid w:val="001E3DB5"/>
    <w:pPr>
      <w:spacing w:after="0" w:line="240" w:lineRule="auto"/>
      <w:ind w:firstLine="425"/>
      <w:jc w:val="both"/>
    </w:pPr>
    <w:rPr>
      <w:rFonts w:ascii="Times New Roman" w:hAnsi="Times New Roman"/>
      <w:szCs w:val="24"/>
    </w:rPr>
  </w:style>
  <w:style w:type="character" w:customStyle="1" w:styleId="20">
    <w:name w:val="Основной текст с отступом 2 Знак"/>
    <w:basedOn w:val="a0"/>
    <w:link w:val="2"/>
    <w:semiHidden/>
    <w:rsid w:val="001E3DB5"/>
    <w:rPr>
      <w:rFonts w:ascii="Times New Roman" w:eastAsia="Times New Roman" w:hAnsi="Times New Roman" w:cs="Times New Roman"/>
      <w:szCs w:val="24"/>
      <w:lang w:eastAsia="ru-RU"/>
    </w:rPr>
  </w:style>
  <w:style w:type="paragraph" w:customStyle="1" w:styleId="21">
    <w:name w:val="Основной текст 21"/>
    <w:basedOn w:val="a"/>
    <w:rsid w:val="001E3DB5"/>
    <w:pPr>
      <w:overflowPunct w:val="0"/>
      <w:autoSpaceDE w:val="0"/>
      <w:autoSpaceDN w:val="0"/>
      <w:adjustRightInd w:val="0"/>
      <w:spacing w:after="0" w:line="240" w:lineRule="auto"/>
      <w:ind w:firstLine="426"/>
      <w:jc w:val="both"/>
    </w:pPr>
    <w:rPr>
      <w:rFonts w:ascii="Times New Roman" w:hAnsi="Times New Roman"/>
      <w:sz w:val="28"/>
      <w:szCs w:val="20"/>
    </w:rPr>
  </w:style>
  <w:style w:type="paragraph" w:customStyle="1" w:styleId="a4">
    <w:name w:val="МОН"/>
    <w:basedOn w:val="a"/>
    <w:uiPriority w:val="99"/>
    <w:rsid w:val="00652E6D"/>
    <w:pPr>
      <w:spacing w:after="0" w:line="360" w:lineRule="auto"/>
      <w:ind w:firstLine="709"/>
      <w:jc w:val="both"/>
    </w:pPr>
    <w:rPr>
      <w:rFonts w:ascii="Times New Roman" w:hAnsi="Times New Roman"/>
      <w:sz w:val="28"/>
      <w:szCs w:val="28"/>
    </w:rPr>
  </w:style>
  <w:style w:type="paragraph" w:styleId="a5">
    <w:name w:val="List Paragraph"/>
    <w:basedOn w:val="a"/>
    <w:uiPriority w:val="34"/>
    <w:qFormat/>
    <w:rsid w:val="00033842"/>
    <w:pPr>
      <w:ind w:left="720"/>
      <w:contextualSpacing/>
    </w:pPr>
  </w:style>
</w:styles>
</file>

<file path=word/webSettings.xml><?xml version="1.0" encoding="utf-8"?>
<w:webSettings xmlns:r="http://schemas.openxmlformats.org/officeDocument/2006/relationships" xmlns:w="http://schemas.openxmlformats.org/wordprocessingml/2006/main">
  <w:divs>
    <w:div w:id="1770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2014-12-23T07:07:00Z</dcterms:created>
  <dcterms:modified xsi:type="dcterms:W3CDTF">2014-12-23T12:01:00Z</dcterms:modified>
</cp:coreProperties>
</file>